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1076F" w14:textId="67C1AD2B" w:rsidR="009A1612" w:rsidRPr="00876B0D" w:rsidRDefault="009A1612" w:rsidP="00B249A3">
      <w:pPr>
        <w:spacing w:after="0" w:line="240" w:lineRule="auto"/>
        <w:jc w:val="center"/>
        <w:rPr>
          <w:rFonts w:ascii="Sagona" w:hAnsi="Sagona"/>
          <w:b/>
          <w:bCs/>
          <w:color w:val="0F4761" w:themeColor="accent1" w:themeShade="BF"/>
        </w:rPr>
      </w:pPr>
      <w:r w:rsidRPr="00876B0D">
        <w:rPr>
          <w:rFonts w:ascii="Sagona" w:hAnsi="Sagona"/>
          <w:b/>
          <w:bCs/>
          <w:color w:val="0F4761" w:themeColor="accent1" w:themeShade="BF"/>
        </w:rPr>
        <w:t xml:space="preserve">NEW </w:t>
      </w:r>
      <w:r w:rsidR="00342D04" w:rsidRPr="00876B0D">
        <w:rPr>
          <w:rFonts w:ascii="Sagona" w:hAnsi="Sagona"/>
          <w:b/>
          <w:bCs/>
          <w:color w:val="0F4761" w:themeColor="accent1" w:themeShade="BF"/>
        </w:rPr>
        <w:t>WORSHIPING</w:t>
      </w:r>
      <w:r w:rsidRPr="00876B0D">
        <w:rPr>
          <w:rFonts w:ascii="Sagona" w:hAnsi="Sagona"/>
          <w:b/>
          <w:bCs/>
          <w:color w:val="0F4761" w:themeColor="accent1" w:themeShade="BF"/>
        </w:rPr>
        <w:t xml:space="preserve"> COMMUNITIES </w:t>
      </w:r>
    </w:p>
    <w:p w14:paraId="4DE643CE" w14:textId="3F8ECF28" w:rsidR="009A1612" w:rsidRPr="00C76B4F" w:rsidRDefault="007B1202" w:rsidP="009A1612">
      <w:pPr>
        <w:spacing w:after="0"/>
        <w:jc w:val="center"/>
        <w:rPr>
          <w:rFonts w:ascii="Sagona" w:hAnsi="Sagona"/>
          <w:b/>
          <w:bCs/>
          <w:color w:val="4C94D8" w:themeColor="text2" w:themeTint="80"/>
        </w:rPr>
      </w:pPr>
      <w:r w:rsidRPr="00C76B4F">
        <w:rPr>
          <w:rFonts w:ascii="Sagona" w:hAnsi="Sagona"/>
          <w:b/>
          <w:bCs/>
          <w:color w:val="4C94D8" w:themeColor="text2" w:themeTint="80"/>
        </w:rPr>
        <w:t>INVESTMENT</w:t>
      </w:r>
      <w:r w:rsidR="009A1612" w:rsidRPr="00C76B4F">
        <w:rPr>
          <w:rFonts w:ascii="Sagona" w:hAnsi="Sagona"/>
          <w:b/>
          <w:bCs/>
          <w:color w:val="4C94D8" w:themeColor="text2" w:themeTint="80"/>
        </w:rPr>
        <w:t xml:space="preserve"> GRANT APPLICATION</w:t>
      </w:r>
    </w:p>
    <w:p w14:paraId="3CA85EF8" w14:textId="77777777" w:rsidR="003A6D82" w:rsidRPr="00B249A3" w:rsidRDefault="003A6D82" w:rsidP="009A1612">
      <w:pPr>
        <w:spacing w:after="0"/>
        <w:jc w:val="center"/>
        <w:rPr>
          <w:rFonts w:ascii="Sagona" w:hAnsi="Sagona"/>
          <w:color w:val="0070C0"/>
          <w:sz w:val="16"/>
          <w:szCs w:val="16"/>
        </w:rPr>
      </w:pPr>
    </w:p>
    <w:tbl>
      <w:tblPr>
        <w:tblStyle w:val="PlainTable1"/>
        <w:tblW w:w="100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96"/>
        <w:gridCol w:w="4679"/>
      </w:tblGrid>
      <w:tr w:rsidR="00801AAB" w14:paraId="33556231" w14:textId="77777777" w:rsidTr="00403E4B">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75" w:type="dxa"/>
            <w:gridSpan w:val="2"/>
            <w:tcBorders>
              <w:bottom w:val="single" w:sz="4" w:space="0" w:color="BFBFBF" w:themeColor="background1" w:themeShade="BF"/>
            </w:tcBorders>
          </w:tcPr>
          <w:p w14:paraId="565FC6AB" w14:textId="50F3C138" w:rsidR="00801AAB" w:rsidRPr="00285156" w:rsidRDefault="00801AAB" w:rsidP="009241C1">
            <w:pPr>
              <w:rPr>
                <w:rFonts w:ascii="Arial" w:hAnsi="Arial" w:cs="Arial"/>
                <w:sz w:val="18"/>
                <w:szCs w:val="18"/>
              </w:rPr>
            </w:pPr>
            <w:r w:rsidRPr="006B416E">
              <w:rPr>
                <w:rFonts w:ascii="Arial" w:hAnsi="Arial" w:cs="Arial"/>
                <w:b w:val="0"/>
                <w:bCs w:val="0"/>
                <w:caps/>
                <w:sz w:val="18"/>
                <w:szCs w:val="18"/>
              </w:rPr>
              <w:t>D</w:t>
            </w:r>
            <w:r w:rsidR="006B416E">
              <w:rPr>
                <w:rFonts w:ascii="Arial" w:hAnsi="Arial" w:cs="Arial"/>
                <w:b w:val="0"/>
                <w:bCs w:val="0"/>
                <w:caps/>
                <w:sz w:val="18"/>
                <w:szCs w:val="18"/>
              </w:rPr>
              <w:t>a</w:t>
            </w:r>
            <w:r w:rsidRPr="006B416E">
              <w:rPr>
                <w:rFonts w:ascii="Arial" w:hAnsi="Arial" w:cs="Arial"/>
                <w:b w:val="0"/>
                <w:bCs w:val="0"/>
                <w:caps/>
                <w:sz w:val="18"/>
                <w:szCs w:val="18"/>
              </w:rPr>
              <w:t>te Prepared</w:t>
            </w:r>
            <w:r w:rsidRPr="00285156">
              <w:rPr>
                <w:rFonts w:ascii="Arial" w:hAnsi="Arial" w:cs="Arial"/>
                <w:sz w:val="18"/>
                <w:szCs w:val="18"/>
              </w:rPr>
              <w:t xml:space="preserve">:  </w:t>
            </w:r>
            <w:sdt>
              <w:sdtPr>
                <w:rPr>
                  <w:rFonts w:ascii="Arial" w:hAnsi="Arial" w:cs="Arial"/>
                  <w:color w:val="ADADAD" w:themeColor="background2" w:themeShade="BF"/>
                  <w:sz w:val="18"/>
                  <w:szCs w:val="18"/>
                </w:rPr>
                <w:id w:val="1314910010"/>
                <w:placeholder>
                  <w:docPart w:val="EAA7498206B04D87A5B610946DBF3C84"/>
                </w:placeholder>
                <w:date>
                  <w:dateFormat w:val="M/d/yyyy"/>
                  <w:lid w:val="en-US"/>
                  <w:storeMappedDataAs w:val="dateTime"/>
                  <w:calendar w:val="gregorian"/>
                </w:date>
              </w:sdtPr>
              <w:sdtEndPr/>
              <w:sdtContent>
                <w:r w:rsidR="00F37CCD" w:rsidRPr="00466121">
                  <w:rPr>
                    <w:rFonts w:ascii="Arial" w:hAnsi="Arial" w:cs="Arial"/>
                    <w:b w:val="0"/>
                    <w:bCs w:val="0"/>
                    <w:color w:val="ADADAD" w:themeColor="background2" w:themeShade="BF"/>
                    <w:sz w:val="18"/>
                    <w:szCs w:val="18"/>
                  </w:rPr>
                  <w:t>Click</w:t>
                </w:r>
                <w:r w:rsidR="00466121" w:rsidRPr="00466121">
                  <w:rPr>
                    <w:rFonts w:ascii="Arial" w:hAnsi="Arial" w:cs="Arial"/>
                    <w:b w:val="0"/>
                    <w:bCs w:val="0"/>
                    <w:color w:val="ADADAD" w:themeColor="background2" w:themeShade="BF"/>
                    <w:sz w:val="18"/>
                    <w:szCs w:val="18"/>
                  </w:rPr>
                  <w:t xml:space="preserve"> to Enter</w:t>
                </w:r>
                <w:r w:rsidRPr="00466121">
                  <w:rPr>
                    <w:rFonts w:ascii="Arial" w:hAnsi="Arial" w:cs="Arial"/>
                    <w:b w:val="0"/>
                    <w:bCs w:val="0"/>
                    <w:color w:val="ADADAD" w:themeColor="background2" w:themeShade="BF"/>
                    <w:sz w:val="18"/>
                    <w:szCs w:val="18"/>
                  </w:rPr>
                  <w:t xml:space="preserve"> Date Application Prepared</w:t>
                </w:r>
              </w:sdtContent>
            </w:sdt>
          </w:p>
        </w:tc>
      </w:tr>
      <w:tr w:rsidR="00801AAB" w14:paraId="1CC12B0D" w14:textId="77777777" w:rsidTr="00403E4B">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single" w:sz="4" w:space="0" w:color="BFBFBF" w:themeColor="background1" w:themeShade="BF"/>
              <w:bottom w:val="single" w:sz="4" w:space="0" w:color="BFBFBF" w:themeColor="background1" w:themeShade="BF"/>
            </w:tcBorders>
            <w:shd w:val="clear" w:color="auto" w:fill="E8E8E8" w:themeFill="background2"/>
          </w:tcPr>
          <w:p w14:paraId="4FF24801" w14:textId="5AC0D2D7" w:rsidR="00801AAB" w:rsidRPr="00285156" w:rsidRDefault="00801AAB" w:rsidP="009B7A8C">
            <w:pPr>
              <w:spacing w:after="80"/>
              <w:rPr>
                <w:rFonts w:ascii="Arial" w:hAnsi="Arial" w:cs="Arial"/>
                <w:caps/>
                <w:color w:val="0070C0"/>
                <w:sz w:val="18"/>
                <w:szCs w:val="18"/>
              </w:rPr>
            </w:pPr>
            <w:r w:rsidRPr="00285156">
              <w:rPr>
                <w:rFonts w:ascii="Arial" w:hAnsi="Arial" w:cs="Arial"/>
                <w:caps/>
                <w:sz w:val="18"/>
                <w:szCs w:val="18"/>
              </w:rPr>
              <w:t xml:space="preserve">Name of New </w:t>
            </w:r>
            <w:r w:rsidR="00342D04">
              <w:rPr>
                <w:rFonts w:ascii="Arial" w:hAnsi="Arial" w:cs="Arial"/>
                <w:caps/>
                <w:sz w:val="18"/>
                <w:szCs w:val="18"/>
              </w:rPr>
              <w:t>Worshiping</w:t>
            </w:r>
            <w:r w:rsidRPr="00285156">
              <w:rPr>
                <w:rFonts w:ascii="Arial" w:hAnsi="Arial" w:cs="Arial"/>
                <w:caps/>
                <w:sz w:val="18"/>
                <w:szCs w:val="18"/>
              </w:rPr>
              <w:t xml:space="preserve"> Community/New Church Development:</w:t>
            </w:r>
          </w:p>
        </w:tc>
      </w:tr>
      <w:tr w:rsidR="00801AAB" w14:paraId="614F0971" w14:textId="77777777" w:rsidTr="00403E4B">
        <w:trPr>
          <w:trHeight w:val="783"/>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single" w:sz="4" w:space="0" w:color="BFBFBF" w:themeColor="background1" w:themeShade="BF"/>
              <w:bottom w:val="single" w:sz="4" w:space="0" w:color="BFBFBF" w:themeColor="background1" w:themeShade="BF"/>
            </w:tcBorders>
          </w:tcPr>
          <w:p w14:paraId="69E6DA1C" w14:textId="430AFE23" w:rsidR="00801AAB" w:rsidRPr="007F3C79" w:rsidRDefault="00801AAB" w:rsidP="00266FB4">
            <w:pPr>
              <w:spacing w:after="120"/>
              <w:ind w:right="620"/>
              <w:rPr>
                <w:rFonts w:ascii="Arial" w:hAnsi="Arial" w:cs="Arial"/>
                <w:color w:val="0070C0"/>
                <w:sz w:val="18"/>
                <w:szCs w:val="18"/>
              </w:rPr>
            </w:pPr>
            <w:r w:rsidRPr="00285156">
              <w:rPr>
                <w:rFonts w:ascii="Arial" w:hAnsi="Arial" w:cs="Arial"/>
                <w:b w:val="0"/>
                <w:bCs w:val="0"/>
                <w:sz w:val="18"/>
                <w:szCs w:val="18"/>
              </w:rPr>
              <w:t xml:space="preserve">NWC has Church Change Form (CCF) on File:     </w:t>
            </w:r>
            <w:sdt>
              <w:sdtPr>
                <w:rPr>
                  <w:rFonts w:ascii="Arial" w:hAnsi="Arial" w:cs="Arial"/>
                  <w:sz w:val="18"/>
                  <w:szCs w:val="18"/>
                </w:rPr>
                <w:id w:val="-1663079877"/>
                <w14:checkbox>
                  <w14:checked w14:val="0"/>
                  <w14:checkedState w14:val="2612" w14:font="MS Gothic"/>
                  <w14:uncheckedState w14:val="2610" w14:font="MS Gothic"/>
                </w14:checkbox>
              </w:sdtPr>
              <w:sdtEndPr/>
              <w:sdtContent>
                <w:r w:rsidR="00D21DEF">
                  <w:rPr>
                    <w:rFonts w:ascii="MS Gothic" w:eastAsia="MS Gothic" w:hAnsi="MS Gothic" w:cs="Arial" w:hint="eastAsia"/>
                    <w:sz w:val="18"/>
                    <w:szCs w:val="18"/>
                  </w:rPr>
                  <w:t>☐</w:t>
                </w:r>
              </w:sdtContent>
            </w:sdt>
            <w:r w:rsidRPr="00285156">
              <w:rPr>
                <w:rFonts w:ascii="Arial" w:hAnsi="Arial" w:cs="Arial"/>
                <w:b w:val="0"/>
                <w:bCs w:val="0"/>
                <w:sz w:val="18"/>
                <w:szCs w:val="18"/>
              </w:rPr>
              <w:t xml:space="preserve">  YES         </w:t>
            </w:r>
            <w:sdt>
              <w:sdtPr>
                <w:rPr>
                  <w:rFonts w:ascii="Arial" w:hAnsi="Arial" w:cs="Arial"/>
                  <w:sz w:val="18"/>
                  <w:szCs w:val="18"/>
                </w:rPr>
                <w:id w:val="-1664921072"/>
                <w14:checkbox>
                  <w14:checked w14:val="0"/>
                  <w14:checkedState w14:val="2612" w14:font="MS Gothic"/>
                  <w14:uncheckedState w14:val="2610" w14:font="MS Gothic"/>
                </w14:checkbox>
              </w:sdtPr>
              <w:sdtEndPr/>
              <w:sdtContent>
                <w:r w:rsidR="006D7C81" w:rsidRPr="006D7C81">
                  <w:rPr>
                    <w:rFonts w:ascii="MS Gothic" w:eastAsia="MS Gothic" w:hAnsi="MS Gothic" w:cs="Arial" w:hint="eastAsia"/>
                    <w:b w:val="0"/>
                    <w:bCs w:val="0"/>
                    <w:sz w:val="18"/>
                    <w:szCs w:val="18"/>
                  </w:rPr>
                  <w:t>☐</w:t>
                </w:r>
              </w:sdtContent>
            </w:sdt>
            <w:r w:rsidRPr="00285156">
              <w:rPr>
                <w:rFonts w:ascii="Arial" w:hAnsi="Arial" w:cs="Arial"/>
                <w:b w:val="0"/>
                <w:bCs w:val="0"/>
                <w:sz w:val="18"/>
                <w:szCs w:val="18"/>
              </w:rPr>
              <w:t xml:space="preserve"> NO</w:t>
            </w:r>
            <w:r w:rsidR="00266FB4">
              <w:rPr>
                <w:rFonts w:ascii="Arial" w:hAnsi="Arial" w:cs="Arial"/>
                <w:b w:val="0"/>
                <w:bCs w:val="0"/>
                <w:sz w:val="18"/>
                <w:szCs w:val="18"/>
              </w:rPr>
              <w:t xml:space="preserve">                           </w:t>
            </w:r>
            <w:r w:rsidRPr="007F3C79">
              <w:rPr>
                <w:rFonts w:ascii="Arial" w:hAnsi="Arial" w:cs="Arial"/>
                <w:sz w:val="18"/>
                <w:szCs w:val="18"/>
              </w:rPr>
              <w:t>IF YES, PIN #</w:t>
            </w:r>
            <w:r w:rsidR="00DE734D">
              <w:rPr>
                <w:rFonts w:ascii="Arial" w:hAnsi="Arial" w:cs="Arial"/>
                <w:sz w:val="18"/>
                <w:szCs w:val="18"/>
              </w:rPr>
              <w:t xml:space="preserve">:  </w:t>
            </w:r>
          </w:p>
          <w:p w14:paraId="0A765E77" w14:textId="77777777" w:rsidR="00801AAB" w:rsidRPr="00285156" w:rsidRDefault="00801AAB" w:rsidP="002F12AF">
            <w:pPr>
              <w:rPr>
                <w:rFonts w:ascii="Arial" w:hAnsi="Arial" w:cs="Arial"/>
                <w:b w:val="0"/>
                <w:bCs w:val="0"/>
                <w:i/>
                <w:iCs/>
                <w:sz w:val="18"/>
                <w:szCs w:val="18"/>
              </w:rPr>
            </w:pPr>
            <w:r w:rsidRPr="00D71FE3">
              <w:rPr>
                <w:rFonts w:ascii="Arial" w:hAnsi="Arial" w:cs="Arial"/>
                <w:b w:val="0"/>
                <w:bCs w:val="0"/>
                <w:i/>
                <w:iCs/>
                <w:color w:val="156082" w:themeColor="accent1"/>
                <w:sz w:val="18"/>
                <w:szCs w:val="18"/>
              </w:rPr>
              <w:t>Note</w:t>
            </w:r>
            <w:r w:rsidRPr="00285156">
              <w:rPr>
                <w:rFonts w:ascii="Arial" w:hAnsi="Arial" w:cs="Arial"/>
                <w:b w:val="0"/>
                <w:bCs w:val="0"/>
                <w:i/>
                <w:iCs/>
                <w:sz w:val="18"/>
                <w:szCs w:val="18"/>
              </w:rPr>
              <w:t xml:space="preserve">: </w:t>
            </w:r>
            <w:r w:rsidRPr="00D71FE3">
              <w:rPr>
                <w:rFonts w:ascii="Arial" w:hAnsi="Arial" w:cs="Arial"/>
                <w:b w:val="0"/>
                <w:bCs w:val="0"/>
                <w:i/>
                <w:iCs/>
                <w:color w:val="156082" w:themeColor="accent1"/>
                <w:sz w:val="18"/>
                <w:szCs w:val="18"/>
              </w:rPr>
              <w:t>NWCs must have a CCF or PIN to receive grants</w:t>
            </w:r>
          </w:p>
          <w:p w14:paraId="638430BF" w14:textId="5A78DF55" w:rsidR="00801AAB" w:rsidRPr="007F3C79" w:rsidRDefault="00801AAB" w:rsidP="002F12AF">
            <w:pPr>
              <w:rPr>
                <w:rFonts w:ascii="Arial" w:hAnsi="Arial" w:cs="Arial"/>
                <w:color w:val="0070C0"/>
                <w:sz w:val="18"/>
                <w:szCs w:val="18"/>
              </w:rPr>
            </w:pPr>
          </w:p>
        </w:tc>
      </w:tr>
      <w:tr w:rsidR="002E53A7" w14:paraId="08D30FB9" w14:textId="77777777" w:rsidTr="00403E4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396" w:type="dxa"/>
            <w:tcBorders>
              <w:top w:val="single" w:sz="4" w:space="0" w:color="BFBFBF" w:themeColor="background1" w:themeShade="BF"/>
              <w:bottom w:val="single" w:sz="4" w:space="0" w:color="BFBFBF" w:themeColor="background1" w:themeShade="BF"/>
            </w:tcBorders>
            <w:shd w:val="clear" w:color="auto" w:fill="E8E8E8" w:themeFill="background2"/>
          </w:tcPr>
          <w:p w14:paraId="17DD641C" w14:textId="77777777" w:rsidR="002E53A7" w:rsidRDefault="002E53A7" w:rsidP="00AC60FE">
            <w:pPr>
              <w:rPr>
                <w:rFonts w:ascii="Arial" w:hAnsi="Arial" w:cs="Arial"/>
                <w:sz w:val="18"/>
                <w:szCs w:val="18"/>
              </w:rPr>
            </w:pPr>
            <w:r w:rsidRPr="00285156">
              <w:rPr>
                <w:rFonts w:ascii="Arial" w:hAnsi="Arial" w:cs="Arial"/>
                <w:b w:val="0"/>
                <w:bCs w:val="0"/>
                <w:caps/>
                <w:sz w:val="18"/>
                <w:szCs w:val="18"/>
              </w:rPr>
              <w:t xml:space="preserve">Date </w:t>
            </w:r>
            <w:r>
              <w:rPr>
                <w:rFonts w:ascii="Arial" w:hAnsi="Arial" w:cs="Arial"/>
                <w:b w:val="0"/>
                <w:bCs w:val="0"/>
                <w:caps/>
                <w:sz w:val="18"/>
                <w:szCs w:val="18"/>
              </w:rPr>
              <w:t>Worshiping</w:t>
            </w:r>
            <w:r w:rsidRPr="00285156">
              <w:rPr>
                <w:rFonts w:ascii="Arial" w:hAnsi="Arial" w:cs="Arial"/>
                <w:b w:val="0"/>
                <w:bCs w:val="0"/>
                <w:caps/>
                <w:sz w:val="18"/>
                <w:szCs w:val="18"/>
              </w:rPr>
              <w:t xml:space="preserve"> Community Created</w:t>
            </w:r>
            <w:r w:rsidRPr="00285156">
              <w:rPr>
                <w:rFonts w:ascii="Arial" w:hAnsi="Arial" w:cs="Arial"/>
                <w:b w:val="0"/>
                <w:bCs w:val="0"/>
                <w:sz w:val="18"/>
                <w:szCs w:val="18"/>
              </w:rPr>
              <w:t xml:space="preserve">: </w:t>
            </w:r>
          </w:p>
          <w:sdt>
            <w:sdtPr>
              <w:rPr>
                <w:rFonts w:ascii="Arial" w:hAnsi="Arial" w:cs="Arial"/>
                <w:color w:val="0070C0"/>
                <w:sz w:val="18"/>
                <w:szCs w:val="18"/>
              </w:rPr>
              <w:id w:val="-1666009805"/>
              <w:placeholder>
                <w:docPart w:val="294170D547E14E48B3E97A3699474E7B"/>
              </w:placeholder>
              <w:showingPlcHdr/>
              <w15:color w:val="C0C0C0"/>
              <w:date>
                <w:dateFormat w:val="M/d/yyyy"/>
                <w:lid w:val="en-US"/>
                <w:storeMappedDataAs w:val="dateTime"/>
                <w:calendar w:val="gregorian"/>
              </w:date>
            </w:sdtPr>
            <w:sdtEndPr/>
            <w:sdtContent>
              <w:p w14:paraId="1511BD3F" w14:textId="0E319AE2" w:rsidR="008E68F7" w:rsidRPr="00285156" w:rsidRDefault="00944C9D" w:rsidP="00803FBC">
                <w:pPr>
                  <w:spacing w:after="120"/>
                  <w:rPr>
                    <w:rFonts w:ascii="Arial" w:hAnsi="Arial" w:cs="Arial"/>
                    <w:color w:val="0070C0"/>
                    <w:sz w:val="18"/>
                    <w:szCs w:val="18"/>
                  </w:rPr>
                </w:pPr>
                <w:r w:rsidRPr="00944C9D">
                  <w:rPr>
                    <w:rFonts w:ascii="Arial" w:hAnsi="Arial" w:cs="Arial"/>
                    <w:b w:val="0"/>
                    <w:bCs w:val="0"/>
                    <w:color w:val="7F7F7F" w:themeColor="text1" w:themeTint="80"/>
                    <w:sz w:val="16"/>
                    <w:szCs w:val="16"/>
                  </w:rPr>
                  <w:t>Click to Enter</w:t>
                </w:r>
                <w:r>
                  <w:rPr>
                    <w:rFonts w:ascii="Arial" w:hAnsi="Arial" w:cs="Arial"/>
                    <w:b w:val="0"/>
                    <w:bCs w:val="0"/>
                    <w:color w:val="7F7F7F" w:themeColor="text1" w:themeTint="80"/>
                    <w:sz w:val="18"/>
                    <w:szCs w:val="18"/>
                  </w:rPr>
                  <w:t xml:space="preserve"> </w:t>
                </w:r>
                <w:r w:rsidR="001A0DD3" w:rsidRPr="00762767">
                  <w:rPr>
                    <w:rFonts w:ascii="Arial" w:hAnsi="Arial" w:cs="Arial"/>
                    <w:b w:val="0"/>
                    <w:bCs w:val="0"/>
                    <w:color w:val="7F7F7F" w:themeColor="text1" w:themeTint="80"/>
                    <w:sz w:val="16"/>
                    <w:szCs w:val="16"/>
                  </w:rPr>
                  <w:t>Date NWC was created</w:t>
                </w:r>
              </w:p>
            </w:sdtContent>
          </w:sdt>
        </w:tc>
        <w:tc>
          <w:tcPr>
            <w:tcW w:w="4679" w:type="dxa"/>
            <w:tcBorders>
              <w:top w:val="single" w:sz="4" w:space="0" w:color="BFBFBF" w:themeColor="background1" w:themeShade="BF"/>
              <w:bottom w:val="single" w:sz="4" w:space="0" w:color="BFBFBF" w:themeColor="background1" w:themeShade="BF"/>
            </w:tcBorders>
            <w:shd w:val="clear" w:color="auto" w:fill="E8E8E8" w:themeFill="background2"/>
          </w:tcPr>
          <w:p w14:paraId="65BCA386" w14:textId="4C151896" w:rsidR="006D7C81" w:rsidRDefault="006D7C81" w:rsidP="00AC60F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DATE OF </w:t>
            </w:r>
            <w:r w:rsidR="00BF7F07">
              <w:rPr>
                <w:rFonts w:ascii="Arial" w:hAnsi="Arial" w:cs="Arial"/>
                <w:sz w:val="18"/>
                <w:szCs w:val="18"/>
              </w:rPr>
              <w:t>SEED</w:t>
            </w:r>
            <w:r>
              <w:rPr>
                <w:rFonts w:ascii="Arial" w:hAnsi="Arial" w:cs="Arial"/>
                <w:sz w:val="18"/>
                <w:szCs w:val="18"/>
              </w:rPr>
              <w:t xml:space="preserve"> GRANT APPROVAL:</w:t>
            </w:r>
          </w:p>
          <w:sdt>
            <w:sdtPr>
              <w:rPr>
                <w:rFonts w:ascii="Arial" w:hAnsi="Arial" w:cs="Arial"/>
                <w:color w:val="ADADAD" w:themeColor="background2" w:themeShade="BF"/>
                <w:sz w:val="18"/>
                <w:szCs w:val="18"/>
              </w:rPr>
              <w:id w:val="2111931345"/>
              <w:placeholder>
                <w:docPart w:val="C28D8DC52FD8423FA29E5844AA2CC40E"/>
              </w:placeholder>
              <w:date>
                <w:dateFormat w:val="M/d/yyyy"/>
                <w:lid w:val="en-US"/>
                <w:storeMappedDataAs w:val="dateTime"/>
                <w:calendar w:val="gregorian"/>
              </w:date>
            </w:sdtPr>
            <w:sdtEndPr/>
            <w:sdtContent>
              <w:p w14:paraId="0AF23474" w14:textId="52F393E0" w:rsidR="008E68F7" w:rsidRPr="006D7C81" w:rsidRDefault="00944C9D" w:rsidP="00803FBC">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ADADAD" w:themeColor="background2" w:themeShade="BF"/>
                    <w:sz w:val="18"/>
                    <w:szCs w:val="18"/>
                  </w:rPr>
                  <w:t xml:space="preserve">Click to Enter </w:t>
                </w:r>
                <w:r w:rsidR="001B27FB" w:rsidRPr="00762767">
                  <w:rPr>
                    <w:rFonts w:ascii="Arial" w:hAnsi="Arial" w:cs="Arial"/>
                    <w:color w:val="ADADAD" w:themeColor="background2" w:themeShade="BF"/>
                    <w:sz w:val="18"/>
                    <w:szCs w:val="18"/>
                  </w:rPr>
                  <w:t xml:space="preserve">Date </w:t>
                </w:r>
                <w:r w:rsidR="00B47125" w:rsidRPr="00762767">
                  <w:rPr>
                    <w:rFonts w:ascii="Arial" w:hAnsi="Arial" w:cs="Arial"/>
                    <w:color w:val="ADADAD" w:themeColor="background2" w:themeShade="BF"/>
                    <w:sz w:val="18"/>
                    <w:szCs w:val="18"/>
                  </w:rPr>
                  <w:t>of Investment Grant Approval</w:t>
                </w:r>
              </w:p>
            </w:sdtContent>
          </w:sdt>
        </w:tc>
      </w:tr>
      <w:tr w:rsidR="00D80F9A" w:rsidRPr="00D80F9A" w14:paraId="4779F781" w14:textId="77777777" w:rsidTr="00403E4B">
        <w:tc>
          <w:tcPr>
            <w:cnfStyle w:val="001000000000" w:firstRow="0" w:lastRow="0" w:firstColumn="1" w:lastColumn="0" w:oddVBand="0" w:evenVBand="0" w:oddHBand="0" w:evenHBand="0" w:firstRowFirstColumn="0" w:firstRowLastColumn="0" w:lastRowFirstColumn="0" w:lastRowLastColumn="0"/>
            <w:tcW w:w="10075" w:type="dxa"/>
            <w:gridSpan w:val="2"/>
            <w:tcBorders>
              <w:top w:val="single" w:sz="4" w:space="0" w:color="BFBFBF" w:themeColor="background1" w:themeShade="BF"/>
              <w:bottom w:val="single" w:sz="4" w:space="0" w:color="BFBFBF" w:themeColor="background1" w:themeShade="BF"/>
            </w:tcBorders>
          </w:tcPr>
          <w:p w14:paraId="6BCA35AC" w14:textId="6A853894" w:rsidR="00D80F9A" w:rsidRPr="00285156" w:rsidRDefault="00D80F9A" w:rsidP="00C225AF">
            <w:pPr>
              <w:spacing w:after="240"/>
              <w:rPr>
                <w:rFonts w:ascii="Arial" w:hAnsi="Arial" w:cs="Arial"/>
                <w:b w:val="0"/>
                <w:bCs w:val="0"/>
                <w:color w:val="0070C0"/>
                <w:sz w:val="18"/>
                <w:szCs w:val="18"/>
              </w:rPr>
            </w:pPr>
            <w:r w:rsidRPr="00285156">
              <w:rPr>
                <w:rFonts w:ascii="Arial" w:hAnsi="Arial" w:cs="Arial"/>
                <w:b w:val="0"/>
                <w:bCs w:val="0"/>
                <w:sz w:val="18"/>
                <w:szCs w:val="18"/>
              </w:rPr>
              <w:t>NAME OF WORSHIPING COMMUNITY LEADER</w:t>
            </w:r>
            <w:r w:rsidR="00B2374C" w:rsidRPr="00285156">
              <w:rPr>
                <w:rFonts w:ascii="Arial" w:hAnsi="Arial" w:cs="Arial"/>
                <w:b w:val="0"/>
                <w:bCs w:val="0"/>
                <w:sz w:val="18"/>
                <w:szCs w:val="18"/>
              </w:rPr>
              <w:t>:</w:t>
            </w:r>
          </w:p>
        </w:tc>
      </w:tr>
      <w:tr w:rsidR="00803FBC" w:rsidRPr="00D80F9A" w14:paraId="4D83A021" w14:textId="77777777" w:rsidTr="00403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6" w:type="dxa"/>
            <w:tcBorders>
              <w:top w:val="single" w:sz="4" w:space="0" w:color="BFBFBF" w:themeColor="background1" w:themeShade="BF"/>
              <w:bottom w:val="single" w:sz="4" w:space="0" w:color="BFBFBF" w:themeColor="background1" w:themeShade="BF"/>
            </w:tcBorders>
            <w:shd w:val="clear" w:color="auto" w:fill="E8E8E8" w:themeFill="background2"/>
          </w:tcPr>
          <w:p w14:paraId="2D18D89F" w14:textId="14246FF4" w:rsidR="00803FBC" w:rsidRPr="00285156" w:rsidRDefault="004A1CAC" w:rsidP="00C225AF">
            <w:pPr>
              <w:spacing w:after="240"/>
              <w:rPr>
                <w:rFonts w:ascii="Arial" w:hAnsi="Arial" w:cs="Arial"/>
                <w:b w:val="0"/>
                <w:bCs w:val="0"/>
                <w:sz w:val="18"/>
                <w:szCs w:val="18"/>
              </w:rPr>
            </w:pPr>
            <w:r w:rsidRPr="00285156">
              <w:rPr>
                <w:rFonts w:ascii="Arial" w:hAnsi="Arial" w:cs="Arial"/>
                <w:b w:val="0"/>
                <w:bCs w:val="0"/>
                <w:sz w:val="18"/>
                <w:szCs w:val="18"/>
              </w:rPr>
              <w:t>NWC MAILING ADDRESS:</w:t>
            </w:r>
          </w:p>
        </w:tc>
        <w:tc>
          <w:tcPr>
            <w:tcW w:w="4679" w:type="dxa"/>
            <w:tcBorders>
              <w:top w:val="single" w:sz="4" w:space="0" w:color="BFBFBF" w:themeColor="background1" w:themeShade="BF"/>
              <w:bottom w:val="single" w:sz="4" w:space="0" w:color="BFBFBF" w:themeColor="background1" w:themeShade="BF"/>
            </w:tcBorders>
            <w:shd w:val="clear" w:color="auto" w:fill="E8E8E8" w:themeFill="background2"/>
          </w:tcPr>
          <w:p w14:paraId="2D3B0D8D" w14:textId="1A97ABE2" w:rsidR="00803FBC" w:rsidRPr="00AE0BE8" w:rsidRDefault="00411511" w:rsidP="00C225AF">
            <w:pPr>
              <w:spacing w:after="240"/>
              <w:cnfStyle w:val="000000100000" w:firstRow="0" w:lastRow="0" w:firstColumn="0" w:lastColumn="0" w:oddVBand="0" w:evenVBand="0" w:oddHBand="1" w:evenHBand="0" w:firstRowFirstColumn="0" w:firstRowLastColumn="0" w:lastRowFirstColumn="0" w:lastRowLastColumn="0"/>
              <w:rPr>
                <w:rFonts w:ascii="Arial" w:hAnsi="Arial"/>
                <w:sz w:val="18"/>
              </w:rPr>
            </w:pPr>
            <w:r w:rsidRPr="00AE0BE8">
              <w:rPr>
                <w:rFonts w:ascii="Arial" w:hAnsi="Arial"/>
                <w:sz w:val="18"/>
              </w:rPr>
              <w:t>NWC EMAIL ADDRESS:</w:t>
            </w:r>
          </w:p>
        </w:tc>
      </w:tr>
      <w:tr w:rsidR="00362FBC" w:rsidRPr="00D80F9A" w14:paraId="7A50E9F9" w14:textId="77777777" w:rsidTr="00403E4B">
        <w:trPr>
          <w:trHeight w:val="458"/>
        </w:trPr>
        <w:tc>
          <w:tcPr>
            <w:cnfStyle w:val="001000000000" w:firstRow="0" w:lastRow="0" w:firstColumn="1" w:lastColumn="0" w:oddVBand="0" w:evenVBand="0" w:oddHBand="0" w:evenHBand="0" w:firstRowFirstColumn="0" w:firstRowLastColumn="0" w:lastRowFirstColumn="0" w:lastRowLastColumn="0"/>
            <w:tcW w:w="5396" w:type="dxa"/>
            <w:tcBorders>
              <w:top w:val="single" w:sz="4" w:space="0" w:color="BFBFBF" w:themeColor="background1" w:themeShade="BF"/>
            </w:tcBorders>
          </w:tcPr>
          <w:p w14:paraId="4DA2FDE2" w14:textId="2A31F849" w:rsidR="00362FBC" w:rsidRPr="00285156" w:rsidRDefault="00362FBC" w:rsidP="00EB2D69">
            <w:pPr>
              <w:rPr>
                <w:rFonts w:ascii="Arial" w:hAnsi="Arial" w:cs="Arial"/>
                <w:b w:val="0"/>
                <w:bCs w:val="0"/>
                <w:sz w:val="18"/>
                <w:szCs w:val="18"/>
              </w:rPr>
            </w:pPr>
            <w:r w:rsidRPr="00285156">
              <w:rPr>
                <w:rFonts w:ascii="Arial" w:hAnsi="Arial" w:cs="Arial"/>
                <w:b w:val="0"/>
                <w:bCs w:val="0"/>
                <w:sz w:val="18"/>
                <w:szCs w:val="18"/>
              </w:rPr>
              <w:t>NWC CELL #</w:t>
            </w:r>
          </w:p>
        </w:tc>
        <w:tc>
          <w:tcPr>
            <w:tcW w:w="4679" w:type="dxa"/>
            <w:tcBorders>
              <w:top w:val="single" w:sz="4" w:space="0" w:color="BFBFBF" w:themeColor="background1" w:themeShade="BF"/>
            </w:tcBorders>
          </w:tcPr>
          <w:p w14:paraId="00F2B686" w14:textId="6622F06F" w:rsidR="00362FBC" w:rsidRPr="00AE0BE8" w:rsidRDefault="00362FBC" w:rsidP="00EB2D69">
            <w:pPr>
              <w:cnfStyle w:val="000000000000" w:firstRow="0" w:lastRow="0" w:firstColumn="0" w:lastColumn="0" w:oddVBand="0" w:evenVBand="0" w:oddHBand="0" w:evenHBand="0" w:firstRowFirstColumn="0" w:firstRowLastColumn="0" w:lastRowFirstColumn="0" w:lastRowLastColumn="0"/>
              <w:rPr>
                <w:rFonts w:ascii="Arial" w:hAnsi="Arial"/>
                <w:sz w:val="18"/>
              </w:rPr>
            </w:pPr>
            <w:r w:rsidRPr="00AE0BE8">
              <w:rPr>
                <w:rFonts w:ascii="Arial" w:hAnsi="Arial"/>
                <w:sz w:val="18"/>
              </w:rPr>
              <w:t>NWC WEBSITE ADDRESS:</w:t>
            </w:r>
          </w:p>
        </w:tc>
      </w:tr>
    </w:tbl>
    <w:p w14:paraId="6CBBC4E0" w14:textId="77777777" w:rsidR="00D810F5" w:rsidRPr="009C6E72" w:rsidRDefault="00D810F5" w:rsidP="005300CC">
      <w:pPr>
        <w:spacing w:after="120"/>
        <w:rPr>
          <w:rFonts w:ascii="Arial" w:hAnsi="Arial"/>
          <w:color w:val="0070C0"/>
          <w:sz w:val="16"/>
          <w:szCs w:val="16"/>
        </w:rPr>
      </w:pPr>
    </w:p>
    <w:tbl>
      <w:tblPr>
        <w:tblStyle w:val="PlainTable1"/>
        <w:tblW w:w="0" w:type="auto"/>
        <w:tblInd w:w="-5" w:type="dxa"/>
        <w:tblLook w:val="04A0" w:firstRow="1" w:lastRow="0" w:firstColumn="1" w:lastColumn="0" w:noHBand="0" w:noVBand="1"/>
      </w:tblPr>
      <w:tblGrid>
        <w:gridCol w:w="5056"/>
        <w:gridCol w:w="5019"/>
      </w:tblGrid>
      <w:tr w:rsidR="0095634A" w14:paraId="2FC0160B" w14:textId="77777777" w:rsidTr="009C52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single" w:sz="4" w:space="0" w:color="auto"/>
              <w:left w:val="single" w:sz="4" w:space="0" w:color="auto"/>
              <w:bottom w:val="single" w:sz="4" w:space="0" w:color="BFBFBF" w:themeColor="background1" w:themeShade="BF"/>
              <w:right w:val="single" w:sz="4" w:space="0" w:color="auto"/>
            </w:tcBorders>
          </w:tcPr>
          <w:p w14:paraId="152E6407" w14:textId="5435B074" w:rsidR="0095634A" w:rsidRDefault="0095634A" w:rsidP="00DE6065">
            <w:pPr>
              <w:spacing w:after="120"/>
              <w:rPr>
                <w:rFonts w:ascii="Arial" w:hAnsi="Arial"/>
                <w:color w:val="0070C0"/>
                <w:sz w:val="20"/>
              </w:rPr>
            </w:pPr>
            <w:r w:rsidRPr="00184CFE">
              <w:rPr>
                <w:rFonts w:ascii="Arial" w:hAnsi="Arial"/>
                <w:sz w:val="18"/>
              </w:rPr>
              <w:t>NWC COACH</w:t>
            </w:r>
            <w:r>
              <w:rPr>
                <w:rFonts w:ascii="Arial" w:hAnsi="Arial"/>
                <w:sz w:val="18"/>
              </w:rPr>
              <w:t xml:space="preserve"> – </w:t>
            </w:r>
            <w:r w:rsidRPr="0095634A">
              <w:rPr>
                <w:rFonts w:ascii="Arial" w:hAnsi="Arial"/>
                <w:b w:val="0"/>
                <w:bCs w:val="0"/>
                <w:i/>
                <w:iCs/>
                <w:sz w:val="18"/>
              </w:rPr>
              <w:t>Note:  NWCs must have a coach prior to receiving an Investment Grant</w:t>
            </w:r>
          </w:p>
        </w:tc>
      </w:tr>
      <w:tr w:rsidR="00271080" w14:paraId="15F3B051" w14:textId="77777777" w:rsidTr="009C5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left w:val="single" w:sz="4" w:space="0" w:color="auto"/>
              <w:right w:val="nil"/>
            </w:tcBorders>
            <w:shd w:val="clear" w:color="auto" w:fill="E8E8E8" w:themeFill="background2"/>
          </w:tcPr>
          <w:p w14:paraId="2D6D6ABC" w14:textId="760C53AB" w:rsidR="00DE6065" w:rsidRPr="00184CFE" w:rsidRDefault="00DE6065" w:rsidP="00DE6065">
            <w:pPr>
              <w:spacing w:after="120"/>
              <w:rPr>
                <w:rFonts w:ascii="Arial" w:hAnsi="Arial"/>
                <w:b w:val="0"/>
                <w:bCs w:val="0"/>
                <w:color w:val="0070C0"/>
                <w:sz w:val="20"/>
              </w:rPr>
            </w:pPr>
            <w:r w:rsidRPr="00184CFE">
              <w:rPr>
                <w:rFonts w:ascii="Arial" w:hAnsi="Arial"/>
                <w:b w:val="0"/>
                <w:bCs w:val="0"/>
                <w:sz w:val="18"/>
              </w:rPr>
              <w:t>NAME:</w:t>
            </w:r>
          </w:p>
        </w:tc>
        <w:tc>
          <w:tcPr>
            <w:tcW w:w="5395" w:type="dxa"/>
            <w:tcBorders>
              <w:left w:val="nil"/>
              <w:right w:val="single" w:sz="4" w:space="0" w:color="auto"/>
            </w:tcBorders>
            <w:shd w:val="clear" w:color="auto" w:fill="E8E8E8" w:themeFill="background2"/>
          </w:tcPr>
          <w:p w14:paraId="59A47A46" w14:textId="77777777" w:rsidR="00DE6065" w:rsidRDefault="00DE6065" w:rsidP="00DE6065">
            <w:pPr>
              <w:spacing w:after="120"/>
              <w:cnfStyle w:val="000000100000" w:firstRow="0" w:lastRow="0" w:firstColumn="0" w:lastColumn="0" w:oddVBand="0" w:evenVBand="0" w:oddHBand="1" w:evenHBand="0" w:firstRowFirstColumn="0" w:firstRowLastColumn="0" w:lastRowFirstColumn="0" w:lastRowLastColumn="0"/>
              <w:rPr>
                <w:rFonts w:ascii="Arial" w:hAnsi="Arial"/>
                <w:color w:val="0070C0"/>
                <w:sz w:val="20"/>
              </w:rPr>
            </w:pPr>
          </w:p>
        </w:tc>
      </w:tr>
      <w:tr w:rsidR="00F32976" w14:paraId="1611E503" w14:textId="77777777" w:rsidTr="00B249A3">
        <w:trPr>
          <w:trHeight w:val="521"/>
        </w:trPr>
        <w:tc>
          <w:tcPr>
            <w:cnfStyle w:val="001000000000" w:firstRow="0" w:lastRow="0" w:firstColumn="1" w:lastColumn="0" w:oddVBand="0" w:evenVBand="0" w:oddHBand="0" w:evenHBand="0" w:firstRowFirstColumn="0" w:firstRowLastColumn="0" w:lastRowFirstColumn="0" w:lastRowLastColumn="0"/>
            <w:tcW w:w="5395" w:type="dxa"/>
            <w:tcBorders>
              <w:left w:val="single" w:sz="4" w:space="0" w:color="auto"/>
              <w:bottom w:val="single" w:sz="4" w:space="0" w:color="auto"/>
            </w:tcBorders>
          </w:tcPr>
          <w:p w14:paraId="40BFC195" w14:textId="51F2C5C0" w:rsidR="00F32976" w:rsidRPr="00184CFE" w:rsidRDefault="00F32976" w:rsidP="00DE6065">
            <w:pPr>
              <w:spacing w:after="120"/>
              <w:rPr>
                <w:rFonts w:ascii="Arial" w:hAnsi="Arial"/>
                <w:b w:val="0"/>
                <w:bCs w:val="0"/>
                <w:color w:val="0070C0"/>
                <w:sz w:val="20"/>
              </w:rPr>
            </w:pPr>
            <w:r w:rsidRPr="00184CFE">
              <w:rPr>
                <w:rFonts w:ascii="Arial" w:hAnsi="Arial"/>
                <w:b w:val="0"/>
                <w:bCs w:val="0"/>
                <w:sz w:val="18"/>
              </w:rPr>
              <w:t>EMAIL ADDRESS:</w:t>
            </w:r>
          </w:p>
        </w:tc>
        <w:tc>
          <w:tcPr>
            <w:tcW w:w="5395" w:type="dxa"/>
            <w:tcBorders>
              <w:bottom w:val="single" w:sz="4" w:space="0" w:color="auto"/>
              <w:right w:val="single" w:sz="4" w:space="0" w:color="auto"/>
            </w:tcBorders>
          </w:tcPr>
          <w:p w14:paraId="177246C6" w14:textId="69992FB0" w:rsidR="00F32976" w:rsidRDefault="00F32976" w:rsidP="00DE6065">
            <w:pPr>
              <w:spacing w:after="120"/>
              <w:cnfStyle w:val="000000000000" w:firstRow="0" w:lastRow="0" w:firstColumn="0" w:lastColumn="0" w:oddVBand="0" w:evenVBand="0" w:oddHBand="0" w:evenHBand="0" w:firstRowFirstColumn="0" w:firstRowLastColumn="0" w:lastRowFirstColumn="0" w:lastRowLastColumn="0"/>
              <w:rPr>
                <w:rFonts w:ascii="Arial" w:hAnsi="Arial"/>
                <w:color w:val="0070C0"/>
                <w:sz w:val="20"/>
              </w:rPr>
            </w:pPr>
            <w:r w:rsidRPr="00B23AD4">
              <w:rPr>
                <w:rFonts w:ascii="Arial" w:hAnsi="Arial"/>
                <w:sz w:val="18"/>
              </w:rPr>
              <w:t xml:space="preserve">CELL #:  </w:t>
            </w:r>
          </w:p>
        </w:tc>
      </w:tr>
    </w:tbl>
    <w:p w14:paraId="346CD437" w14:textId="77777777" w:rsidR="00C876B3" w:rsidRPr="00C876B3" w:rsidRDefault="00C876B3" w:rsidP="00CF2361">
      <w:pPr>
        <w:spacing w:after="120"/>
        <w:rPr>
          <w:rFonts w:ascii="Arial" w:hAnsi="Arial"/>
          <w:b/>
          <w:bCs/>
          <w:sz w:val="8"/>
          <w:szCs w:val="8"/>
        </w:rPr>
      </w:pPr>
    </w:p>
    <w:tbl>
      <w:tblPr>
        <w:tblStyle w:val="PlainTable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50"/>
        <w:gridCol w:w="5020"/>
      </w:tblGrid>
      <w:tr w:rsidR="00B447BB" w14:paraId="76D6C799" w14:textId="77777777" w:rsidTr="009C5213">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790" w:type="dxa"/>
            <w:gridSpan w:val="2"/>
            <w:tcBorders>
              <w:bottom w:val="single" w:sz="4" w:space="0" w:color="BFBFBF" w:themeColor="background1" w:themeShade="BF"/>
            </w:tcBorders>
          </w:tcPr>
          <w:p w14:paraId="46D4D9D4" w14:textId="77777777" w:rsidR="00B447BB" w:rsidRPr="00422DC1" w:rsidRDefault="00B447BB" w:rsidP="0085555C">
            <w:pPr>
              <w:rPr>
                <w:rFonts w:ascii="Arial" w:hAnsi="Arial"/>
                <w:sz w:val="18"/>
              </w:rPr>
            </w:pPr>
            <w:r w:rsidRPr="00422DC1">
              <w:rPr>
                <w:rFonts w:ascii="Arial" w:hAnsi="Arial"/>
                <w:sz w:val="18"/>
              </w:rPr>
              <w:t>PC(USA) PARTNER CONGREGATION</w:t>
            </w:r>
          </w:p>
          <w:p w14:paraId="2238C47E" w14:textId="77777777" w:rsidR="00B447BB" w:rsidRPr="00B914D9" w:rsidRDefault="00B447BB" w:rsidP="00F41770">
            <w:pPr>
              <w:jc w:val="center"/>
              <w:rPr>
                <w:rFonts w:ascii="Arial" w:hAnsi="Arial"/>
                <w:b w:val="0"/>
                <w:bCs w:val="0"/>
                <w:sz w:val="18"/>
              </w:rPr>
            </w:pPr>
          </w:p>
        </w:tc>
      </w:tr>
      <w:tr w:rsidR="00D16C80" w14:paraId="69B64779" w14:textId="77777777" w:rsidTr="009C5213">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single" w:sz="4" w:space="0" w:color="BFBFBF" w:themeColor="background1" w:themeShade="BF"/>
              <w:bottom w:val="single" w:sz="4" w:space="0" w:color="BFBFBF" w:themeColor="background1" w:themeShade="BF"/>
            </w:tcBorders>
            <w:shd w:val="clear" w:color="auto" w:fill="E8E8E8" w:themeFill="background2"/>
          </w:tcPr>
          <w:p w14:paraId="0779E0EB" w14:textId="5B5CF844" w:rsidR="00D16C80" w:rsidRPr="00B914D9" w:rsidRDefault="00D16C80" w:rsidP="00905FF7">
            <w:pPr>
              <w:rPr>
                <w:rFonts w:ascii="Arial" w:hAnsi="Arial"/>
                <w:b w:val="0"/>
                <w:bCs w:val="0"/>
                <w:color w:val="0070C0"/>
                <w:sz w:val="20"/>
              </w:rPr>
            </w:pPr>
            <w:r w:rsidRPr="00B914D9">
              <w:rPr>
                <w:rFonts w:ascii="Arial" w:hAnsi="Arial"/>
                <w:b w:val="0"/>
                <w:bCs w:val="0"/>
                <w:sz w:val="18"/>
              </w:rPr>
              <w:t>NAME OF PARTNER CONGREGATION:</w:t>
            </w:r>
          </w:p>
        </w:tc>
      </w:tr>
      <w:tr w:rsidR="00B1624F" w14:paraId="19A720B7" w14:textId="77777777" w:rsidTr="009C5213">
        <w:trPr>
          <w:trHeight w:val="584"/>
        </w:trPr>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BFBFBF" w:themeColor="background1" w:themeShade="BF"/>
              <w:bottom w:val="single" w:sz="4" w:space="0" w:color="BFBFBF" w:themeColor="background1" w:themeShade="BF"/>
            </w:tcBorders>
          </w:tcPr>
          <w:p w14:paraId="10E0DE54" w14:textId="5B73C055" w:rsidR="00B1624F" w:rsidRPr="00B914D9" w:rsidRDefault="00B1624F" w:rsidP="00B1624F">
            <w:pPr>
              <w:spacing w:after="80"/>
              <w:rPr>
                <w:rFonts w:ascii="Arial" w:hAnsi="Arial"/>
                <w:b w:val="0"/>
                <w:bCs w:val="0"/>
                <w:sz w:val="18"/>
                <w:szCs w:val="18"/>
              </w:rPr>
            </w:pPr>
            <w:r w:rsidRPr="00B914D9">
              <w:rPr>
                <w:rFonts w:ascii="Arial" w:hAnsi="Arial"/>
                <w:b w:val="0"/>
                <w:bCs w:val="0"/>
                <w:sz w:val="18"/>
                <w:szCs w:val="18"/>
              </w:rPr>
              <w:t>MAILING ADDRESS:</w:t>
            </w:r>
          </w:p>
        </w:tc>
        <w:tc>
          <w:tcPr>
            <w:tcW w:w="5395" w:type="dxa"/>
            <w:tcBorders>
              <w:top w:val="single" w:sz="4" w:space="0" w:color="BFBFBF" w:themeColor="background1" w:themeShade="BF"/>
              <w:bottom w:val="single" w:sz="4" w:space="0" w:color="BFBFBF" w:themeColor="background1" w:themeShade="BF"/>
            </w:tcBorders>
          </w:tcPr>
          <w:p w14:paraId="1DBDE92D" w14:textId="721ED9D5" w:rsidR="00B1624F" w:rsidRPr="00B1624F" w:rsidRDefault="00B1624F" w:rsidP="00B1624F">
            <w:pPr>
              <w:spacing w:after="8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B1624F">
              <w:rPr>
                <w:rFonts w:ascii="Arial" w:hAnsi="Arial"/>
                <w:sz w:val="18"/>
                <w:szCs w:val="18"/>
              </w:rPr>
              <w:t>PIN #:</w:t>
            </w:r>
          </w:p>
        </w:tc>
      </w:tr>
      <w:tr w:rsidR="00D16C80" w14:paraId="6601C73D" w14:textId="77777777" w:rsidTr="009C521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BFBFBF" w:themeColor="background1" w:themeShade="BF"/>
              <w:bottom w:val="single" w:sz="4" w:space="0" w:color="BFBFBF" w:themeColor="background1" w:themeShade="BF"/>
            </w:tcBorders>
            <w:shd w:val="clear" w:color="auto" w:fill="E8E8E8" w:themeFill="background2"/>
          </w:tcPr>
          <w:p w14:paraId="42BBE2AB" w14:textId="37575447" w:rsidR="00D16C80" w:rsidRPr="00B914D9" w:rsidRDefault="00D16C80" w:rsidP="00D16C80">
            <w:pPr>
              <w:rPr>
                <w:rFonts w:ascii="Arial" w:hAnsi="Arial"/>
                <w:b w:val="0"/>
                <w:bCs w:val="0"/>
                <w:sz w:val="18"/>
                <w:szCs w:val="18"/>
              </w:rPr>
            </w:pPr>
            <w:r w:rsidRPr="00B914D9">
              <w:rPr>
                <w:rFonts w:ascii="Arial" w:hAnsi="Arial"/>
                <w:b w:val="0"/>
                <w:bCs w:val="0"/>
                <w:sz w:val="18"/>
                <w:szCs w:val="18"/>
              </w:rPr>
              <w:t>CONTACT PERSON:</w:t>
            </w:r>
          </w:p>
        </w:tc>
        <w:tc>
          <w:tcPr>
            <w:tcW w:w="5395" w:type="dxa"/>
            <w:tcBorders>
              <w:top w:val="single" w:sz="4" w:space="0" w:color="BFBFBF" w:themeColor="background1" w:themeShade="BF"/>
              <w:bottom w:val="single" w:sz="4" w:space="0" w:color="BFBFBF" w:themeColor="background1" w:themeShade="BF"/>
            </w:tcBorders>
            <w:shd w:val="clear" w:color="auto" w:fill="E8E8E8" w:themeFill="background2"/>
          </w:tcPr>
          <w:p w14:paraId="3CF389FF" w14:textId="1C08EDF4" w:rsidR="00D16C80" w:rsidRPr="00B1624F" w:rsidRDefault="00D16C80" w:rsidP="00D16C80">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B1624F">
              <w:rPr>
                <w:rFonts w:ascii="Arial" w:hAnsi="Arial"/>
                <w:sz w:val="18"/>
                <w:szCs w:val="18"/>
              </w:rPr>
              <w:t>TITLE:</w:t>
            </w:r>
          </w:p>
        </w:tc>
      </w:tr>
      <w:tr w:rsidR="00915C4A" w14:paraId="6E418105" w14:textId="77777777" w:rsidTr="009C5213">
        <w:trPr>
          <w:trHeight w:val="350"/>
        </w:trPr>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BFBFBF" w:themeColor="background1" w:themeShade="BF"/>
            </w:tcBorders>
          </w:tcPr>
          <w:p w14:paraId="5D3611BF" w14:textId="04FF39A3" w:rsidR="00915C4A" w:rsidRPr="00B914D9" w:rsidRDefault="00915C4A" w:rsidP="00B1624F">
            <w:pPr>
              <w:spacing w:after="80"/>
              <w:rPr>
                <w:rFonts w:ascii="Arial" w:hAnsi="Arial"/>
                <w:b w:val="0"/>
                <w:bCs w:val="0"/>
                <w:sz w:val="18"/>
                <w:szCs w:val="18"/>
              </w:rPr>
            </w:pPr>
            <w:r w:rsidRPr="00B914D9">
              <w:rPr>
                <w:rFonts w:ascii="Arial" w:hAnsi="Arial"/>
                <w:b w:val="0"/>
                <w:bCs w:val="0"/>
                <w:sz w:val="18"/>
                <w:szCs w:val="18"/>
              </w:rPr>
              <w:t>EMAIL ADDRESS:</w:t>
            </w:r>
          </w:p>
        </w:tc>
        <w:tc>
          <w:tcPr>
            <w:tcW w:w="5395" w:type="dxa"/>
            <w:tcBorders>
              <w:top w:val="single" w:sz="4" w:space="0" w:color="BFBFBF" w:themeColor="background1" w:themeShade="BF"/>
            </w:tcBorders>
          </w:tcPr>
          <w:p w14:paraId="7E53C1DF" w14:textId="62066098" w:rsidR="00915C4A" w:rsidRPr="00B1624F" w:rsidRDefault="00915C4A" w:rsidP="00B1624F">
            <w:pPr>
              <w:spacing w:after="8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B1624F">
              <w:rPr>
                <w:rFonts w:ascii="Arial" w:hAnsi="Arial"/>
                <w:sz w:val="18"/>
                <w:szCs w:val="18"/>
              </w:rPr>
              <w:t>CELL</w:t>
            </w:r>
            <w:r w:rsidR="00B914D9">
              <w:rPr>
                <w:rFonts w:ascii="Arial" w:hAnsi="Arial"/>
                <w:sz w:val="18"/>
                <w:szCs w:val="18"/>
              </w:rPr>
              <w:t xml:space="preserve"> </w:t>
            </w:r>
            <w:r w:rsidRPr="00B1624F">
              <w:rPr>
                <w:rFonts w:ascii="Arial" w:hAnsi="Arial"/>
                <w:sz w:val="18"/>
                <w:szCs w:val="18"/>
              </w:rPr>
              <w:t>#</w:t>
            </w:r>
          </w:p>
        </w:tc>
      </w:tr>
    </w:tbl>
    <w:p w14:paraId="573A9E51" w14:textId="77777777" w:rsidR="00451ED4" w:rsidRDefault="00451ED4" w:rsidP="00451ED4">
      <w:pPr>
        <w:spacing w:after="120"/>
        <w:rPr>
          <w:rFonts w:ascii="Arial" w:hAnsi="Arial"/>
          <w:color w:val="0070C0"/>
          <w:sz w:val="20"/>
        </w:rPr>
      </w:pPr>
    </w:p>
    <w:tbl>
      <w:tblPr>
        <w:tblStyle w:val="PlainTable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46"/>
        <w:gridCol w:w="5024"/>
      </w:tblGrid>
      <w:tr w:rsidR="00E30D08" w14:paraId="41817405" w14:textId="77777777" w:rsidTr="009C5213">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790" w:type="dxa"/>
            <w:gridSpan w:val="2"/>
            <w:tcBorders>
              <w:bottom w:val="single" w:sz="4" w:space="0" w:color="BFBFBF" w:themeColor="background1" w:themeShade="BF"/>
            </w:tcBorders>
          </w:tcPr>
          <w:p w14:paraId="0631D9E9" w14:textId="2AA9D906" w:rsidR="00E30D08" w:rsidRPr="00B249A3" w:rsidRDefault="000047DE" w:rsidP="00B249A3">
            <w:pPr>
              <w:spacing w:after="120"/>
              <w:rPr>
                <w:rFonts w:ascii="Arial" w:hAnsi="Arial"/>
                <w:color w:val="0070C0"/>
                <w:sz w:val="18"/>
                <w:szCs w:val="18"/>
              </w:rPr>
            </w:pPr>
            <w:r w:rsidRPr="00B249A3">
              <w:rPr>
                <w:rFonts w:ascii="Arial" w:hAnsi="Arial"/>
                <w:sz w:val="18"/>
                <w:szCs w:val="18"/>
              </w:rPr>
              <w:t>PRESBYTERY</w:t>
            </w:r>
            <w:r w:rsidR="003F3DBA">
              <w:rPr>
                <w:rFonts w:ascii="Arial" w:hAnsi="Arial"/>
                <w:sz w:val="18"/>
                <w:szCs w:val="18"/>
              </w:rPr>
              <w:t xml:space="preserve"> RESPONSIBLE FOR AND IN WHICH </w:t>
            </w:r>
            <w:r w:rsidR="00504543">
              <w:rPr>
                <w:rFonts w:ascii="Arial" w:hAnsi="Arial"/>
                <w:sz w:val="18"/>
                <w:szCs w:val="18"/>
              </w:rPr>
              <w:t>THE NWC IS LOCATED</w:t>
            </w:r>
          </w:p>
        </w:tc>
      </w:tr>
      <w:tr w:rsidR="00A95CCC" w14:paraId="08CC4458" w14:textId="77777777" w:rsidTr="009C5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single" w:sz="4" w:space="0" w:color="BFBFBF" w:themeColor="background1" w:themeShade="BF"/>
              <w:bottom w:val="single" w:sz="4" w:space="0" w:color="BFBFBF" w:themeColor="background1" w:themeShade="BF"/>
            </w:tcBorders>
            <w:shd w:val="clear" w:color="auto" w:fill="E8E8E8" w:themeFill="background2"/>
          </w:tcPr>
          <w:p w14:paraId="159B7B0C" w14:textId="5CF325B8" w:rsidR="00A95CCC" w:rsidRPr="00B249A3" w:rsidRDefault="00A95CCC" w:rsidP="00451ED4">
            <w:pPr>
              <w:spacing w:after="120"/>
              <w:rPr>
                <w:rFonts w:ascii="Arial" w:hAnsi="Arial"/>
                <w:b w:val="0"/>
                <w:bCs w:val="0"/>
                <w:color w:val="0070C0"/>
                <w:sz w:val="18"/>
                <w:szCs w:val="18"/>
              </w:rPr>
            </w:pPr>
            <w:r w:rsidRPr="00B249A3">
              <w:rPr>
                <w:rFonts w:ascii="Arial" w:hAnsi="Arial"/>
                <w:b w:val="0"/>
                <w:bCs w:val="0"/>
                <w:sz w:val="18"/>
                <w:szCs w:val="18"/>
              </w:rPr>
              <w:t>NAME OF PRESBYTERY:</w:t>
            </w:r>
          </w:p>
        </w:tc>
      </w:tr>
      <w:tr w:rsidR="00B914D9" w14:paraId="4742E779" w14:textId="77777777" w:rsidTr="009C5213">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BFBFBF" w:themeColor="background1" w:themeShade="BF"/>
              <w:bottom w:val="single" w:sz="4" w:space="0" w:color="BFBFBF" w:themeColor="background1" w:themeShade="BF"/>
            </w:tcBorders>
          </w:tcPr>
          <w:p w14:paraId="39F01850" w14:textId="2A335A5E" w:rsidR="00B914D9" w:rsidRPr="00B249A3" w:rsidRDefault="00B914D9" w:rsidP="00B914D9">
            <w:pPr>
              <w:spacing w:after="120"/>
              <w:rPr>
                <w:rFonts w:ascii="Arial" w:hAnsi="Arial"/>
                <w:b w:val="0"/>
                <w:bCs w:val="0"/>
                <w:color w:val="0070C0"/>
                <w:sz w:val="18"/>
                <w:szCs w:val="18"/>
              </w:rPr>
            </w:pPr>
            <w:r w:rsidRPr="00B249A3">
              <w:rPr>
                <w:rFonts w:ascii="Arial" w:hAnsi="Arial"/>
                <w:b w:val="0"/>
                <w:bCs w:val="0"/>
                <w:sz w:val="18"/>
                <w:szCs w:val="18"/>
              </w:rPr>
              <w:t>CONTACT PERSON:</w:t>
            </w:r>
          </w:p>
        </w:tc>
        <w:tc>
          <w:tcPr>
            <w:tcW w:w="5395" w:type="dxa"/>
            <w:tcBorders>
              <w:top w:val="single" w:sz="4" w:space="0" w:color="BFBFBF" w:themeColor="background1" w:themeShade="BF"/>
              <w:bottom w:val="single" w:sz="4" w:space="0" w:color="BFBFBF" w:themeColor="background1" w:themeShade="BF"/>
            </w:tcBorders>
          </w:tcPr>
          <w:p w14:paraId="4AE17B45" w14:textId="0F1E9EC5" w:rsidR="00B914D9" w:rsidRPr="007F0F35" w:rsidRDefault="00B914D9" w:rsidP="00B914D9">
            <w:pPr>
              <w:spacing w:after="120"/>
              <w:cnfStyle w:val="000000000000" w:firstRow="0" w:lastRow="0" w:firstColumn="0" w:lastColumn="0" w:oddVBand="0" w:evenVBand="0" w:oddHBand="0" w:evenHBand="0" w:firstRowFirstColumn="0" w:firstRowLastColumn="0" w:lastRowFirstColumn="0" w:lastRowLastColumn="0"/>
              <w:rPr>
                <w:rFonts w:ascii="Arial" w:hAnsi="Arial"/>
                <w:color w:val="0070C0"/>
                <w:sz w:val="18"/>
                <w:szCs w:val="18"/>
              </w:rPr>
            </w:pPr>
            <w:r w:rsidRPr="007F0F35">
              <w:rPr>
                <w:rFonts w:ascii="Arial" w:hAnsi="Arial"/>
                <w:sz w:val="18"/>
                <w:szCs w:val="18"/>
              </w:rPr>
              <w:t>TITLE:</w:t>
            </w:r>
          </w:p>
        </w:tc>
      </w:tr>
      <w:tr w:rsidR="00B914D9" w14:paraId="32BC7FC3" w14:textId="77777777" w:rsidTr="009C5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BFBFBF" w:themeColor="background1" w:themeShade="BF"/>
              <w:bottom w:val="single" w:sz="4" w:space="0" w:color="auto"/>
            </w:tcBorders>
            <w:shd w:val="clear" w:color="auto" w:fill="E8E8E8" w:themeFill="background2"/>
          </w:tcPr>
          <w:p w14:paraId="6CB6EBE4" w14:textId="24BD9E25" w:rsidR="00B914D9" w:rsidRPr="00B249A3" w:rsidRDefault="00B914D9" w:rsidP="00B914D9">
            <w:pPr>
              <w:spacing w:after="120"/>
              <w:rPr>
                <w:rFonts w:ascii="Arial" w:hAnsi="Arial"/>
                <w:b w:val="0"/>
                <w:bCs w:val="0"/>
                <w:color w:val="0070C0"/>
                <w:sz w:val="18"/>
                <w:szCs w:val="18"/>
              </w:rPr>
            </w:pPr>
            <w:r w:rsidRPr="00B249A3">
              <w:rPr>
                <w:rFonts w:ascii="Arial" w:hAnsi="Arial"/>
                <w:b w:val="0"/>
                <w:bCs w:val="0"/>
                <w:sz w:val="18"/>
                <w:szCs w:val="18"/>
              </w:rPr>
              <w:t>EMAIL ADDRESS:</w:t>
            </w:r>
          </w:p>
        </w:tc>
        <w:tc>
          <w:tcPr>
            <w:tcW w:w="5395" w:type="dxa"/>
            <w:tcBorders>
              <w:top w:val="single" w:sz="4" w:space="0" w:color="BFBFBF" w:themeColor="background1" w:themeShade="BF"/>
              <w:bottom w:val="single" w:sz="4" w:space="0" w:color="auto"/>
            </w:tcBorders>
            <w:shd w:val="clear" w:color="auto" w:fill="E8E8E8" w:themeFill="background2"/>
          </w:tcPr>
          <w:p w14:paraId="408468FD" w14:textId="32D273FD" w:rsidR="00B914D9" w:rsidRPr="007F0F35" w:rsidRDefault="00B914D9" w:rsidP="00B914D9">
            <w:pPr>
              <w:spacing w:after="120"/>
              <w:cnfStyle w:val="000000100000" w:firstRow="0" w:lastRow="0" w:firstColumn="0" w:lastColumn="0" w:oddVBand="0" w:evenVBand="0" w:oddHBand="1" w:evenHBand="0" w:firstRowFirstColumn="0" w:firstRowLastColumn="0" w:lastRowFirstColumn="0" w:lastRowLastColumn="0"/>
              <w:rPr>
                <w:rFonts w:ascii="Arial" w:hAnsi="Arial"/>
                <w:color w:val="0070C0"/>
                <w:sz w:val="18"/>
                <w:szCs w:val="18"/>
              </w:rPr>
            </w:pPr>
            <w:r w:rsidRPr="007F0F35">
              <w:rPr>
                <w:rFonts w:ascii="Arial" w:hAnsi="Arial"/>
                <w:sz w:val="18"/>
                <w:szCs w:val="18"/>
              </w:rPr>
              <w:t>PHONE #</w:t>
            </w:r>
          </w:p>
        </w:tc>
      </w:tr>
    </w:tbl>
    <w:p w14:paraId="577B84A1" w14:textId="77777777" w:rsidR="00E871B1" w:rsidRPr="00A762F1" w:rsidRDefault="00E871B1" w:rsidP="00451ED4">
      <w:pPr>
        <w:spacing w:after="120"/>
        <w:rPr>
          <w:rFonts w:ascii="Arial" w:hAnsi="Arial"/>
          <w:color w:val="0070C0"/>
          <w:sz w:val="16"/>
          <w:szCs w:val="16"/>
        </w:rPr>
      </w:pPr>
    </w:p>
    <w:tbl>
      <w:tblPr>
        <w:tblStyle w:val="PlainTable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18"/>
        <w:gridCol w:w="5152"/>
      </w:tblGrid>
      <w:tr w:rsidR="00914AD4" w14:paraId="7CF704E4" w14:textId="77777777" w:rsidTr="009C52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Borders>
              <w:bottom w:val="single" w:sz="4" w:space="0" w:color="BFBFBF" w:themeColor="background1" w:themeShade="BF"/>
            </w:tcBorders>
          </w:tcPr>
          <w:p w14:paraId="325EE153" w14:textId="691642A6" w:rsidR="00914AD4" w:rsidRPr="00B249A3" w:rsidRDefault="00914AD4" w:rsidP="00B249A3">
            <w:pPr>
              <w:spacing w:after="120"/>
              <w:rPr>
                <w:rFonts w:ascii="Arial" w:hAnsi="Arial"/>
                <w:color w:val="0070C0"/>
                <w:sz w:val="18"/>
                <w:szCs w:val="18"/>
              </w:rPr>
            </w:pPr>
            <w:r w:rsidRPr="00B249A3">
              <w:rPr>
                <w:rFonts w:ascii="Arial" w:hAnsi="Arial"/>
                <w:sz w:val="18"/>
                <w:szCs w:val="18"/>
              </w:rPr>
              <w:t>SYNOD</w:t>
            </w:r>
          </w:p>
        </w:tc>
      </w:tr>
      <w:tr w:rsidR="00A95CCC" w14:paraId="137DC8A1" w14:textId="77777777" w:rsidTr="009C5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single" w:sz="4" w:space="0" w:color="BFBFBF" w:themeColor="background1" w:themeShade="BF"/>
              <w:bottom w:val="single" w:sz="4" w:space="0" w:color="BFBFBF" w:themeColor="background1" w:themeShade="BF"/>
            </w:tcBorders>
            <w:shd w:val="clear" w:color="auto" w:fill="E8E8E8" w:themeFill="background2"/>
          </w:tcPr>
          <w:p w14:paraId="71C0FB83" w14:textId="61BA06F7" w:rsidR="00A95CCC" w:rsidRPr="00B249A3" w:rsidRDefault="00A95CCC" w:rsidP="00A95CCC">
            <w:pPr>
              <w:spacing w:after="120"/>
              <w:rPr>
                <w:rFonts w:ascii="Arial" w:hAnsi="Arial"/>
                <w:b w:val="0"/>
                <w:bCs w:val="0"/>
                <w:color w:val="0070C0"/>
                <w:sz w:val="20"/>
              </w:rPr>
            </w:pPr>
            <w:r w:rsidRPr="00B249A3">
              <w:rPr>
                <w:rFonts w:ascii="Arial" w:hAnsi="Arial"/>
                <w:b w:val="0"/>
                <w:bCs w:val="0"/>
                <w:sz w:val="18"/>
                <w:szCs w:val="18"/>
              </w:rPr>
              <w:t>NAME OF SYNOD:</w:t>
            </w:r>
          </w:p>
        </w:tc>
      </w:tr>
      <w:tr w:rsidR="00A95CCC" w14:paraId="1320953F" w14:textId="77777777" w:rsidTr="009C5213">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BFBFBF" w:themeColor="background1" w:themeShade="BF"/>
              <w:bottom w:val="single" w:sz="4" w:space="0" w:color="BFBFBF" w:themeColor="background1" w:themeShade="BF"/>
            </w:tcBorders>
          </w:tcPr>
          <w:p w14:paraId="5B867BAA" w14:textId="542E8219" w:rsidR="00A95CCC" w:rsidRPr="00B249A3" w:rsidRDefault="00A95CCC" w:rsidP="00A95CCC">
            <w:pPr>
              <w:spacing w:after="120"/>
              <w:rPr>
                <w:rFonts w:ascii="Arial" w:hAnsi="Arial"/>
                <w:b w:val="0"/>
                <w:bCs w:val="0"/>
                <w:color w:val="0070C0"/>
                <w:sz w:val="20"/>
              </w:rPr>
            </w:pPr>
            <w:r w:rsidRPr="00B249A3">
              <w:rPr>
                <w:rFonts w:ascii="Arial" w:hAnsi="Arial"/>
                <w:b w:val="0"/>
                <w:bCs w:val="0"/>
                <w:sz w:val="18"/>
                <w:szCs w:val="18"/>
              </w:rPr>
              <w:t>CONTACT PERSON:</w:t>
            </w:r>
          </w:p>
        </w:tc>
        <w:tc>
          <w:tcPr>
            <w:tcW w:w="5395" w:type="dxa"/>
            <w:tcBorders>
              <w:top w:val="single" w:sz="4" w:space="0" w:color="BFBFBF" w:themeColor="background1" w:themeShade="BF"/>
              <w:bottom w:val="single" w:sz="4" w:space="0" w:color="BFBFBF" w:themeColor="background1" w:themeShade="BF"/>
            </w:tcBorders>
          </w:tcPr>
          <w:p w14:paraId="514304EB" w14:textId="1741DCD0" w:rsidR="00A95CCC" w:rsidRDefault="00A95CCC" w:rsidP="00A95CCC">
            <w:pPr>
              <w:spacing w:after="120"/>
              <w:cnfStyle w:val="000000000000" w:firstRow="0" w:lastRow="0" w:firstColumn="0" w:lastColumn="0" w:oddVBand="0" w:evenVBand="0" w:oddHBand="0" w:evenHBand="0" w:firstRowFirstColumn="0" w:firstRowLastColumn="0" w:lastRowFirstColumn="0" w:lastRowLastColumn="0"/>
              <w:rPr>
                <w:rFonts w:ascii="Arial" w:hAnsi="Arial"/>
                <w:color w:val="0070C0"/>
                <w:sz w:val="20"/>
              </w:rPr>
            </w:pPr>
            <w:r w:rsidRPr="007F0F35">
              <w:rPr>
                <w:rFonts w:ascii="Arial" w:hAnsi="Arial"/>
                <w:sz w:val="18"/>
                <w:szCs w:val="18"/>
              </w:rPr>
              <w:t>TITLE:</w:t>
            </w:r>
          </w:p>
        </w:tc>
      </w:tr>
      <w:tr w:rsidR="00A95CCC" w14:paraId="332F110C" w14:textId="77777777" w:rsidTr="009C5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BFBFBF" w:themeColor="background1" w:themeShade="BF"/>
              <w:bottom w:val="single" w:sz="4" w:space="0" w:color="auto"/>
            </w:tcBorders>
            <w:shd w:val="clear" w:color="auto" w:fill="E8E8E8" w:themeFill="background2"/>
          </w:tcPr>
          <w:p w14:paraId="640A5E9D" w14:textId="54C0E856" w:rsidR="00A95CCC" w:rsidRPr="00B249A3" w:rsidRDefault="00A95CCC" w:rsidP="00A95CCC">
            <w:pPr>
              <w:spacing w:after="120"/>
              <w:rPr>
                <w:rFonts w:ascii="Arial" w:hAnsi="Arial"/>
                <w:b w:val="0"/>
                <w:bCs w:val="0"/>
                <w:color w:val="0070C0"/>
                <w:sz w:val="20"/>
              </w:rPr>
            </w:pPr>
            <w:r w:rsidRPr="00B249A3">
              <w:rPr>
                <w:rFonts w:ascii="Arial" w:hAnsi="Arial"/>
                <w:b w:val="0"/>
                <w:bCs w:val="0"/>
                <w:sz w:val="18"/>
                <w:szCs w:val="18"/>
              </w:rPr>
              <w:t>EMAIL ADDRESS:</w:t>
            </w:r>
          </w:p>
        </w:tc>
        <w:tc>
          <w:tcPr>
            <w:tcW w:w="5395" w:type="dxa"/>
            <w:tcBorders>
              <w:top w:val="single" w:sz="4" w:space="0" w:color="BFBFBF" w:themeColor="background1" w:themeShade="BF"/>
              <w:bottom w:val="single" w:sz="4" w:space="0" w:color="auto"/>
            </w:tcBorders>
            <w:shd w:val="clear" w:color="auto" w:fill="E8E8E8" w:themeFill="background2"/>
          </w:tcPr>
          <w:p w14:paraId="7CDC86DF" w14:textId="3C71C0BC" w:rsidR="00A95CCC" w:rsidRDefault="00A95CCC" w:rsidP="002E2490">
            <w:pPr>
              <w:tabs>
                <w:tab w:val="left" w:pos="3800"/>
              </w:tabs>
              <w:spacing w:after="120"/>
              <w:cnfStyle w:val="000000100000" w:firstRow="0" w:lastRow="0" w:firstColumn="0" w:lastColumn="0" w:oddVBand="0" w:evenVBand="0" w:oddHBand="1" w:evenHBand="0" w:firstRowFirstColumn="0" w:firstRowLastColumn="0" w:lastRowFirstColumn="0" w:lastRowLastColumn="0"/>
              <w:rPr>
                <w:rFonts w:ascii="Arial" w:hAnsi="Arial"/>
                <w:color w:val="0070C0"/>
                <w:sz w:val="20"/>
              </w:rPr>
            </w:pPr>
            <w:r w:rsidRPr="007F0F35">
              <w:rPr>
                <w:rFonts w:ascii="Arial" w:hAnsi="Arial"/>
                <w:sz w:val="18"/>
                <w:szCs w:val="18"/>
              </w:rPr>
              <w:t>PHONE #</w:t>
            </w:r>
            <w:r w:rsidR="002E2490">
              <w:rPr>
                <w:rFonts w:ascii="Arial" w:hAnsi="Arial"/>
                <w:sz w:val="18"/>
                <w:szCs w:val="18"/>
              </w:rPr>
              <w:tab/>
            </w:r>
          </w:p>
        </w:tc>
      </w:tr>
    </w:tbl>
    <w:p w14:paraId="3C3382C2" w14:textId="2DA55852" w:rsidR="0058326B" w:rsidRPr="00544CFC" w:rsidRDefault="0058326B" w:rsidP="0058326B">
      <w:pPr>
        <w:jc w:val="both"/>
        <w:rPr>
          <w:rFonts w:ascii="Arial" w:hAnsi="Arial" w:cs="Arial"/>
          <w:sz w:val="18"/>
          <w:szCs w:val="18"/>
        </w:rPr>
      </w:pPr>
      <w:r w:rsidRPr="00544CFC">
        <w:rPr>
          <w:rFonts w:ascii="Arial" w:hAnsi="Arial" w:cs="Arial"/>
          <w:b/>
          <w:sz w:val="18"/>
          <w:szCs w:val="18"/>
        </w:rPr>
        <w:t xml:space="preserve">All new congregations begin as new worshiping </w:t>
      </w:r>
      <w:r w:rsidR="00E74905" w:rsidRPr="00544CFC">
        <w:rPr>
          <w:rFonts w:ascii="Arial" w:hAnsi="Arial" w:cs="Arial"/>
          <w:b/>
          <w:sz w:val="18"/>
          <w:szCs w:val="18"/>
        </w:rPr>
        <w:t>communities,</w:t>
      </w:r>
      <w:r w:rsidRPr="00544CFC">
        <w:rPr>
          <w:rFonts w:ascii="Arial" w:hAnsi="Arial" w:cs="Arial"/>
          <w:b/>
          <w:sz w:val="18"/>
          <w:szCs w:val="18"/>
        </w:rPr>
        <w:t xml:space="preserve"> but not all new worshiping communities will become congregations. Therefore, new church developments and new worshiping communities </w:t>
      </w:r>
      <w:r w:rsidR="00D83017" w:rsidRPr="00544CFC">
        <w:rPr>
          <w:rFonts w:ascii="Arial" w:hAnsi="Arial" w:cs="Arial"/>
          <w:b/>
          <w:sz w:val="18"/>
          <w:szCs w:val="18"/>
        </w:rPr>
        <w:t>can</w:t>
      </w:r>
      <w:r w:rsidRPr="00544CFC">
        <w:rPr>
          <w:rFonts w:ascii="Arial" w:hAnsi="Arial" w:cs="Arial"/>
          <w:b/>
          <w:sz w:val="18"/>
          <w:szCs w:val="18"/>
        </w:rPr>
        <w:t xml:space="preserve"> utilize this application. </w:t>
      </w:r>
    </w:p>
    <w:p w14:paraId="6E8D4C8E" w14:textId="77777777" w:rsidR="00065EE9" w:rsidRPr="00544CFC" w:rsidRDefault="00065EE9" w:rsidP="00065EE9">
      <w:pPr>
        <w:jc w:val="both"/>
        <w:rPr>
          <w:rFonts w:ascii="Arial" w:hAnsi="Arial" w:cs="Arial"/>
          <w:sz w:val="18"/>
          <w:szCs w:val="18"/>
        </w:rPr>
      </w:pPr>
      <w:r w:rsidRPr="00544CFC">
        <w:rPr>
          <w:rFonts w:ascii="Arial" w:hAnsi="Arial" w:cs="Arial"/>
          <w:sz w:val="18"/>
          <w:szCs w:val="18"/>
        </w:rPr>
        <w:lastRenderedPageBreak/>
        <w:t xml:space="preserve">The Investment Grant supports and encourages NCDs and NWCs whose process of faithful discernment has led them to establish a new ministry, responsive to the needs of a new group of people with the </w:t>
      </w:r>
      <w:proofErr w:type="gramStart"/>
      <w:r w:rsidRPr="00544CFC">
        <w:rPr>
          <w:rFonts w:ascii="Arial" w:hAnsi="Arial" w:cs="Arial"/>
          <w:sz w:val="18"/>
          <w:szCs w:val="18"/>
        </w:rPr>
        <w:t>ultimate goal</w:t>
      </w:r>
      <w:proofErr w:type="gramEnd"/>
      <w:r w:rsidRPr="00544CFC">
        <w:rPr>
          <w:rFonts w:ascii="Arial" w:hAnsi="Arial" w:cs="Arial"/>
          <w:sz w:val="18"/>
          <w:szCs w:val="18"/>
        </w:rPr>
        <w:t xml:space="preserve"> of growing a viable, sustainable, Christ-centered, and PC(USA)-related community. </w:t>
      </w:r>
    </w:p>
    <w:p w14:paraId="793D2052" w14:textId="3E31521E" w:rsidR="0058326B" w:rsidRPr="00544CFC" w:rsidRDefault="0058326B" w:rsidP="0058326B">
      <w:pPr>
        <w:jc w:val="both"/>
        <w:rPr>
          <w:rFonts w:ascii="Arial" w:hAnsi="Arial" w:cs="Arial"/>
          <w:sz w:val="18"/>
          <w:szCs w:val="18"/>
          <w:shd w:val="clear" w:color="auto" w:fill="FFFFFF"/>
        </w:rPr>
      </w:pPr>
      <w:r w:rsidRPr="00544CFC">
        <w:rPr>
          <w:rFonts w:ascii="Arial" w:hAnsi="Arial" w:cs="Arial"/>
          <w:sz w:val="18"/>
          <w:szCs w:val="18"/>
        </w:rPr>
        <w:t>Being the church in the 21</w:t>
      </w:r>
      <w:r w:rsidRPr="00544CFC">
        <w:rPr>
          <w:rFonts w:ascii="Arial" w:hAnsi="Arial" w:cs="Arial"/>
          <w:sz w:val="18"/>
          <w:szCs w:val="18"/>
          <w:vertAlign w:val="superscript"/>
        </w:rPr>
        <w:t>st</w:t>
      </w:r>
      <w:r w:rsidRPr="00544CFC">
        <w:rPr>
          <w:rFonts w:ascii="Arial" w:hAnsi="Arial" w:cs="Arial"/>
          <w:sz w:val="18"/>
          <w:szCs w:val="18"/>
        </w:rPr>
        <w:t xml:space="preserve"> century requires faithful creativity, innovation and entrepreneurial leadership to reach new generations and populations. This grant is designed to encourage the birth of NWCs through congregations and presbyteries rather than to fund the expansion or support of existing congregations or programs.</w:t>
      </w:r>
    </w:p>
    <w:p w14:paraId="076EEC4F" w14:textId="45BB9ECB" w:rsidR="0058326B" w:rsidRPr="00544CFC" w:rsidRDefault="0058326B" w:rsidP="0058326B">
      <w:pPr>
        <w:jc w:val="both"/>
        <w:rPr>
          <w:rFonts w:ascii="Arial" w:hAnsi="Arial" w:cs="Arial"/>
          <w:sz w:val="18"/>
          <w:szCs w:val="18"/>
        </w:rPr>
      </w:pPr>
      <w:r w:rsidRPr="00544CFC">
        <w:rPr>
          <w:rFonts w:ascii="Arial" w:hAnsi="Arial" w:cs="Arial"/>
          <w:sz w:val="18"/>
          <w:szCs w:val="18"/>
        </w:rPr>
        <w:t>The resource can assist in discerning whether to apply for additional grants following the Seed Grant.</w:t>
      </w:r>
    </w:p>
    <w:p w14:paraId="322B1201" w14:textId="4D673D2E" w:rsidR="00134ED3" w:rsidRPr="00544CFC" w:rsidRDefault="00134ED3" w:rsidP="00134ED3">
      <w:pPr>
        <w:jc w:val="both"/>
        <w:rPr>
          <w:rFonts w:ascii="Arial" w:hAnsi="Arial" w:cs="Arial"/>
          <w:b/>
          <w:color w:val="0070C0"/>
          <w:sz w:val="18"/>
          <w:szCs w:val="18"/>
        </w:rPr>
      </w:pPr>
      <w:r w:rsidRPr="00544CFC">
        <w:rPr>
          <w:rFonts w:ascii="Arial" w:hAnsi="Arial" w:cs="Arial"/>
          <w:b/>
          <w:smallCaps/>
          <w:sz w:val="18"/>
          <w:szCs w:val="18"/>
        </w:rPr>
        <w:t>Grant Funding Amounts:</w:t>
      </w:r>
      <w:r w:rsidRPr="00544CFC">
        <w:rPr>
          <w:rFonts w:ascii="Arial" w:hAnsi="Arial" w:cs="Arial"/>
          <w:b/>
          <w:sz w:val="18"/>
          <w:szCs w:val="18"/>
        </w:rPr>
        <w:t xml:space="preserve"> At least one year after receiving a Seed Grant, NWCs may apply for a one-time Investment Grant of up to $30,000 that will </w:t>
      </w:r>
      <w:proofErr w:type="gramStart"/>
      <w:r w:rsidRPr="00544CFC">
        <w:rPr>
          <w:rFonts w:ascii="Arial" w:hAnsi="Arial" w:cs="Arial"/>
          <w:b/>
          <w:sz w:val="18"/>
          <w:szCs w:val="18"/>
        </w:rPr>
        <w:t>provide</w:t>
      </w:r>
      <w:proofErr w:type="gramEnd"/>
      <w:r w:rsidRPr="00544CFC">
        <w:rPr>
          <w:rFonts w:ascii="Arial" w:hAnsi="Arial" w:cs="Arial"/>
          <w:b/>
          <w:sz w:val="18"/>
          <w:szCs w:val="18"/>
        </w:rPr>
        <w:t xml:space="preserve"> for the next eighteen months. Following that period, the NWC becomes eligible for consideration for a Growth Grant. Approval of Investment Grants is conditioned upon real progress being made toward completing the tasks set forth in</w:t>
      </w:r>
      <w:r w:rsidR="00DB56EE" w:rsidRPr="00544CFC">
        <w:rPr>
          <w:rFonts w:ascii="Arial" w:hAnsi="Arial" w:cs="Arial"/>
          <w:b/>
          <w:sz w:val="18"/>
          <w:szCs w:val="18"/>
        </w:rPr>
        <w:t xml:space="preserve"> </w:t>
      </w:r>
      <w:hyperlink r:id="rId10" w:history="1">
        <w:r w:rsidR="00DB56EE" w:rsidRPr="00544CFC">
          <w:rPr>
            <w:rStyle w:val="Hyperlink"/>
            <w:rFonts w:ascii="Arial" w:hAnsi="Arial" w:cs="Arial"/>
            <w:b/>
            <w:sz w:val="18"/>
            <w:szCs w:val="18"/>
          </w:rPr>
          <w:t>Starting New Worshiping Communities</w:t>
        </w:r>
      </w:hyperlink>
      <w:hyperlink r:id="rId11" w:history="1"/>
      <w:r w:rsidRPr="00544CFC">
        <w:rPr>
          <w:rFonts w:ascii="Arial" w:hAnsi="Arial" w:cs="Arial"/>
          <w:b/>
          <w:color w:val="0070C0"/>
          <w:sz w:val="18"/>
          <w:szCs w:val="18"/>
          <w:u w:val="single"/>
        </w:rPr>
        <w:t>.</w:t>
      </w:r>
      <w:r w:rsidRPr="00544CFC">
        <w:rPr>
          <w:rFonts w:ascii="Arial" w:hAnsi="Arial" w:cs="Arial"/>
          <w:b/>
          <w:color w:val="0070C0"/>
          <w:sz w:val="18"/>
          <w:szCs w:val="18"/>
        </w:rPr>
        <w:t xml:space="preserve">  </w:t>
      </w:r>
    </w:p>
    <w:p w14:paraId="395E723A" w14:textId="77777777" w:rsidR="00134ED3" w:rsidRPr="00544CFC" w:rsidRDefault="00134ED3" w:rsidP="00134ED3">
      <w:pPr>
        <w:jc w:val="both"/>
        <w:rPr>
          <w:rFonts w:ascii="Arial" w:hAnsi="Arial" w:cs="Arial"/>
          <w:b/>
          <w:sz w:val="18"/>
          <w:szCs w:val="18"/>
        </w:rPr>
      </w:pPr>
      <w:r w:rsidRPr="00544CFC">
        <w:rPr>
          <w:rFonts w:ascii="Arial" w:hAnsi="Arial" w:cs="Arial"/>
          <w:b/>
          <w:sz w:val="18"/>
          <w:szCs w:val="18"/>
        </w:rPr>
        <w:t xml:space="preserve">A dollar-for-dollar match provided through the partner congregation, presbytery and/or synod is ordinarily required. In-kind contributions are acceptable, and waivers of the match will be considered on a case-by-case basis, upon request. In-kind contributions for the match are acceptable. Waivers </w:t>
      </w:r>
      <w:proofErr w:type="gramStart"/>
      <w:r w:rsidRPr="00544CFC">
        <w:rPr>
          <w:rFonts w:ascii="Arial" w:hAnsi="Arial" w:cs="Arial"/>
          <w:b/>
          <w:sz w:val="18"/>
          <w:szCs w:val="18"/>
        </w:rPr>
        <w:t>of</w:t>
      </w:r>
      <w:proofErr w:type="gramEnd"/>
      <w:r w:rsidRPr="00544CFC">
        <w:rPr>
          <w:rFonts w:ascii="Arial" w:hAnsi="Arial" w:cs="Arial"/>
          <w:b/>
          <w:sz w:val="18"/>
          <w:szCs w:val="18"/>
        </w:rPr>
        <w:t xml:space="preserve"> the match will be considered on a case-by-case basis, upon request. </w:t>
      </w:r>
    </w:p>
    <w:p w14:paraId="27027B80" w14:textId="5789B49C" w:rsidR="001A34FE" w:rsidRPr="000F1A30" w:rsidRDefault="00DA201A" w:rsidP="000F1A30">
      <w:pPr>
        <w:jc w:val="both"/>
        <w:rPr>
          <w:rFonts w:ascii="Arial" w:hAnsi="Arial" w:cs="Arial"/>
          <w:b/>
          <w:bCs/>
          <w:sz w:val="16"/>
          <w:szCs w:val="16"/>
        </w:rPr>
      </w:pPr>
      <w:r>
        <w:rPr>
          <w:rFonts w:ascii="Arial" w:hAnsi="Arial" w:cs="Arial"/>
          <w:b/>
          <w:bCs/>
          <w:noProof/>
          <w:sz w:val="16"/>
          <w:szCs w:val="16"/>
        </w:rPr>
        <mc:AlternateContent>
          <mc:Choice Requires="wpi">
            <w:drawing>
              <wp:anchor distT="0" distB="0" distL="114300" distR="114300" simplePos="0" relativeHeight="251658240" behindDoc="0" locked="0" layoutInCell="1" allowOverlap="1" wp14:anchorId="6D31C97A" wp14:editId="616F130C">
                <wp:simplePos x="0" y="0"/>
                <wp:positionH relativeFrom="column">
                  <wp:posOffset>0</wp:posOffset>
                </wp:positionH>
                <wp:positionV relativeFrom="paragraph">
                  <wp:posOffset>69215</wp:posOffset>
                </wp:positionV>
                <wp:extent cx="6400800" cy="635"/>
                <wp:effectExtent l="57150" t="57150" r="57150" b="56515"/>
                <wp:wrapNone/>
                <wp:docPr id="1986925791" name="Ink 4"/>
                <wp:cNvGraphicFramePr/>
                <a:graphic xmlns:a="http://schemas.openxmlformats.org/drawingml/2006/main">
                  <a:graphicData uri="http://schemas.microsoft.com/office/word/2010/wordprocessingInk">
                    <w14:contentPart bwMode="auto" r:id="rId12">
                      <w14:nvContentPartPr>
                        <w14:cNvContentPartPr/>
                      </w14:nvContentPartPr>
                      <w14:xfrm>
                        <a:off x="0" y="0"/>
                        <a:ext cx="6400800" cy="635"/>
                      </w14:xfrm>
                    </w14:contentPart>
                  </a:graphicData>
                </a:graphic>
                <wp14:sizeRelH relativeFrom="margin">
                  <wp14:pctWidth>0</wp14:pctWidth>
                </wp14:sizeRelH>
                <wp14:sizeRelV relativeFrom="margin">
                  <wp14:pctHeight>0</wp14:pctHeight>
                </wp14:sizeRelV>
              </wp:anchor>
            </w:drawing>
          </mc:Choice>
          <mc:Fallback>
            <w:pict>
              <v:shapetype w14:anchorId="502673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7pt;margin-top:4.2pt;width:505.4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">
                <v:imagedata r:id="rId13" o:title=""/>
              </v:shape>
            </w:pict>
          </mc:Fallback>
        </mc:AlternateContent>
      </w:r>
      <w:r w:rsidR="00752F91">
        <w:rPr>
          <w:rFonts w:ascii="Arial" w:hAnsi="Arial" w:cs="Arial"/>
          <w:b/>
          <w:bCs/>
          <w:noProof/>
          <w:sz w:val="16"/>
          <w:szCs w:val="16"/>
        </w:rPr>
        <mc:AlternateContent>
          <mc:Choice Requires="wpi">
            <w:drawing>
              <wp:anchor distT="0" distB="0" distL="114300" distR="114300" simplePos="0" relativeHeight="251664387" behindDoc="0" locked="0" layoutInCell="1" allowOverlap="1" wp14:anchorId="400758DE" wp14:editId="23DD75FE">
                <wp:simplePos x="0" y="0"/>
                <wp:positionH relativeFrom="column">
                  <wp:posOffset>0</wp:posOffset>
                </wp:positionH>
                <wp:positionV relativeFrom="paragraph">
                  <wp:posOffset>88900</wp:posOffset>
                </wp:positionV>
                <wp:extent cx="6400800" cy="635"/>
                <wp:effectExtent l="57150" t="76200" r="57150" b="75565"/>
                <wp:wrapNone/>
                <wp:docPr id="453060566" name="Ink 8"/>
                <wp:cNvGraphicFramePr/>
                <a:graphic xmlns:a="http://schemas.openxmlformats.org/drawingml/2006/main">
                  <a:graphicData uri="http://schemas.microsoft.com/office/word/2010/wordprocessingInk">
                    <w14:contentPart bwMode="auto" r:id="rId14">
                      <w14:nvContentPartPr>
                        <w14:cNvContentPartPr/>
                      </w14:nvContentPartPr>
                      <w14:xfrm>
                        <a:off x="0" y="0"/>
                        <a:ext cx="6400800" cy="635"/>
                      </w14:xfrm>
                    </w14:contentPart>
                  </a:graphicData>
                </a:graphic>
                <wp14:sizeRelH relativeFrom="margin">
                  <wp14:pctWidth>0</wp14:pctWidth>
                </wp14:sizeRelH>
                <wp14:sizeRelV relativeFrom="margin">
                  <wp14:pctHeight>0</wp14:pctHeight>
                </wp14:sizeRelV>
              </wp:anchor>
            </w:drawing>
          </mc:Choice>
          <mc:Fallback>
            <w:pict>
              <v:shape w14:anchorId="317A2748" id="Ink 8" o:spid="_x0000_s1026" type="#_x0000_t75" style="position:absolute;margin-left:-1.4pt;margin-top:4.5pt;width:506.8pt;height:5pt;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&#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">
                <v:imagedata r:id="rId15" o:title=""/>
              </v:shape>
            </w:pict>
          </mc:Fallback>
        </mc:AlternateContent>
      </w:r>
    </w:p>
    <w:p w14:paraId="065CC886" w14:textId="2D5ADE76" w:rsidR="0052234C" w:rsidRPr="0074661F" w:rsidRDefault="0052234C" w:rsidP="0058326B">
      <w:pPr>
        <w:jc w:val="both"/>
        <w:rPr>
          <w:rFonts w:ascii="Arial" w:hAnsi="Arial" w:cs="Arial"/>
          <w:b/>
          <w:bCs/>
          <w:sz w:val="20"/>
          <w:szCs w:val="20"/>
        </w:rPr>
      </w:pPr>
      <w:r w:rsidRPr="0074661F">
        <w:rPr>
          <w:rFonts w:ascii="Arial" w:hAnsi="Arial" w:cs="Arial"/>
          <w:b/>
          <w:bCs/>
          <w:sz w:val="20"/>
          <w:szCs w:val="20"/>
        </w:rPr>
        <w:t>Please answer the following questions:</w:t>
      </w:r>
    </w:p>
    <w:tbl>
      <w:tblPr>
        <w:tblStyle w:val="TableGrid"/>
        <w:tblW w:w="0" w:type="auto"/>
        <w:tblLook w:val="04A0" w:firstRow="1" w:lastRow="0" w:firstColumn="1" w:lastColumn="0" w:noHBand="0" w:noVBand="1"/>
      </w:tblPr>
      <w:tblGrid>
        <w:gridCol w:w="10070"/>
      </w:tblGrid>
      <w:tr w:rsidR="00070EAB" w14:paraId="77DD9400" w14:textId="77777777" w:rsidTr="00BA1E02">
        <w:tc>
          <w:tcPr>
            <w:tcW w:w="10790" w:type="dxa"/>
            <w:shd w:val="clear" w:color="auto" w:fill="DAE9F7" w:themeFill="text2" w:themeFillTint="1A"/>
            <w:vAlign w:val="center"/>
          </w:tcPr>
          <w:p w14:paraId="7D708F74" w14:textId="77777777" w:rsidR="00070EAB" w:rsidRDefault="00070EAB" w:rsidP="00E34403">
            <w:pPr>
              <w:widowControl w:val="0"/>
              <w:numPr>
                <w:ilvl w:val="0"/>
                <w:numId w:val="1"/>
              </w:numPr>
              <w:overflowPunct w:val="0"/>
              <w:autoSpaceDE w:val="0"/>
              <w:autoSpaceDN w:val="0"/>
              <w:adjustRightInd w:val="0"/>
              <w:textAlignment w:val="baseline"/>
              <w:rPr>
                <w:rFonts w:ascii="Arial" w:hAnsi="Arial" w:cs="Arial"/>
                <w:b/>
                <w:bCs/>
                <w:sz w:val="20"/>
                <w:szCs w:val="20"/>
              </w:rPr>
            </w:pPr>
            <w:bookmarkStart w:id="0" w:name="_Hlk183596248"/>
            <w:r w:rsidRPr="00561FB9">
              <w:rPr>
                <w:rFonts w:ascii="Arial" w:hAnsi="Arial" w:cs="Arial"/>
                <w:b/>
                <w:bCs/>
                <w:sz w:val="20"/>
                <w:szCs w:val="20"/>
              </w:rPr>
              <w:t xml:space="preserve">Give </w:t>
            </w:r>
            <w:r w:rsidR="00633217" w:rsidRPr="00561FB9">
              <w:rPr>
                <w:rFonts w:ascii="Arial" w:hAnsi="Arial" w:cs="Arial"/>
                <w:b/>
                <w:bCs/>
                <w:sz w:val="20"/>
                <w:szCs w:val="20"/>
              </w:rPr>
              <w:t>a summary</w:t>
            </w:r>
            <w:r w:rsidRPr="00561FB9">
              <w:rPr>
                <w:rFonts w:ascii="Arial" w:hAnsi="Arial" w:cs="Arial"/>
                <w:b/>
                <w:bCs/>
                <w:sz w:val="20"/>
                <w:szCs w:val="20"/>
              </w:rPr>
              <w:t xml:space="preserve"> of your NWC (3-5 sentences).</w:t>
            </w:r>
            <w:bookmarkEnd w:id="0"/>
          </w:p>
          <w:p w14:paraId="2DAD9944" w14:textId="44AA4FF9" w:rsidR="00A40C3E" w:rsidRPr="00561FB9" w:rsidRDefault="00A40C3E" w:rsidP="00E34403">
            <w:pPr>
              <w:widowControl w:val="0"/>
              <w:overflowPunct w:val="0"/>
              <w:autoSpaceDE w:val="0"/>
              <w:autoSpaceDN w:val="0"/>
              <w:adjustRightInd w:val="0"/>
              <w:ind w:left="360"/>
              <w:textAlignment w:val="baseline"/>
              <w:rPr>
                <w:rFonts w:ascii="Arial" w:hAnsi="Arial" w:cs="Arial"/>
                <w:b/>
                <w:bCs/>
                <w:sz w:val="20"/>
                <w:szCs w:val="20"/>
              </w:rPr>
            </w:pPr>
          </w:p>
        </w:tc>
      </w:tr>
      <w:tr w:rsidR="00167294" w14:paraId="7908A03D" w14:textId="77777777" w:rsidTr="008F4970">
        <w:tc>
          <w:tcPr>
            <w:tcW w:w="10790" w:type="dxa"/>
            <w:tcBorders>
              <w:bottom w:val="single" w:sz="4" w:space="0" w:color="auto"/>
            </w:tcBorders>
          </w:tcPr>
          <w:p w14:paraId="74F4574C" w14:textId="77777777" w:rsidR="00167294" w:rsidRDefault="00167294" w:rsidP="0058326B">
            <w:pPr>
              <w:jc w:val="both"/>
              <w:rPr>
                <w:rFonts w:ascii="Arial" w:hAnsi="Arial" w:cs="Arial"/>
              </w:rPr>
            </w:pPr>
          </w:p>
          <w:p w14:paraId="33B338F7" w14:textId="77777777" w:rsidR="00633217" w:rsidRDefault="00633217" w:rsidP="0058326B">
            <w:pPr>
              <w:jc w:val="both"/>
              <w:rPr>
                <w:rFonts w:ascii="Arial" w:hAnsi="Arial" w:cs="Arial"/>
              </w:rPr>
            </w:pPr>
          </w:p>
          <w:p w14:paraId="756D9D71" w14:textId="77777777" w:rsidR="00F361FB" w:rsidRDefault="00F361FB" w:rsidP="0058326B">
            <w:pPr>
              <w:jc w:val="both"/>
              <w:rPr>
                <w:rFonts w:ascii="Arial" w:hAnsi="Arial" w:cs="Arial"/>
              </w:rPr>
            </w:pPr>
          </w:p>
          <w:p w14:paraId="749326FE" w14:textId="77777777" w:rsidR="006274C5" w:rsidRDefault="006274C5" w:rsidP="0058326B">
            <w:pPr>
              <w:jc w:val="both"/>
              <w:rPr>
                <w:rFonts w:ascii="Arial" w:hAnsi="Arial" w:cs="Arial"/>
              </w:rPr>
            </w:pPr>
          </w:p>
          <w:p w14:paraId="0A4B5E4C" w14:textId="77777777" w:rsidR="00DA201A" w:rsidRDefault="00DA201A" w:rsidP="0058326B">
            <w:pPr>
              <w:jc w:val="both"/>
              <w:rPr>
                <w:rFonts w:ascii="Arial" w:hAnsi="Arial" w:cs="Arial"/>
              </w:rPr>
            </w:pPr>
          </w:p>
          <w:p w14:paraId="14862CCC" w14:textId="77777777" w:rsidR="006274C5" w:rsidRDefault="006274C5" w:rsidP="0058326B">
            <w:pPr>
              <w:jc w:val="both"/>
              <w:rPr>
                <w:rFonts w:ascii="Arial" w:hAnsi="Arial" w:cs="Arial"/>
              </w:rPr>
            </w:pPr>
          </w:p>
          <w:p w14:paraId="7E7A4EF9" w14:textId="77777777" w:rsidR="00633217" w:rsidRDefault="00633217" w:rsidP="0058326B">
            <w:pPr>
              <w:jc w:val="both"/>
              <w:rPr>
                <w:rFonts w:ascii="Arial" w:hAnsi="Arial" w:cs="Arial"/>
              </w:rPr>
            </w:pPr>
          </w:p>
          <w:p w14:paraId="3E3586CD" w14:textId="77777777" w:rsidR="00633217" w:rsidRDefault="00633217" w:rsidP="0058326B">
            <w:pPr>
              <w:jc w:val="both"/>
              <w:rPr>
                <w:rFonts w:ascii="Arial" w:hAnsi="Arial" w:cs="Arial"/>
              </w:rPr>
            </w:pPr>
          </w:p>
          <w:p w14:paraId="7CB2F908" w14:textId="77777777" w:rsidR="00633217" w:rsidRDefault="00633217" w:rsidP="0058326B">
            <w:pPr>
              <w:jc w:val="both"/>
              <w:rPr>
                <w:rFonts w:ascii="Arial" w:hAnsi="Arial" w:cs="Arial"/>
              </w:rPr>
            </w:pPr>
          </w:p>
        </w:tc>
      </w:tr>
      <w:tr w:rsidR="008F4970" w14:paraId="1820ACE2" w14:textId="77777777" w:rsidTr="008F4970">
        <w:tc>
          <w:tcPr>
            <w:tcW w:w="10790" w:type="dxa"/>
            <w:tcBorders>
              <w:bottom w:val="single" w:sz="4" w:space="0" w:color="auto"/>
            </w:tcBorders>
            <w:shd w:val="clear" w:color="auto" w:fill="DAE9F7" w:themeFill="text2" w:themeFillTint="1A"/>
          </w:tcPr>
          <w:p w14:paraId="7DD60F94" w14:textId="4917C3C4" w:rsidR="008F4970" w:rsidRPr="008F4970" w:rsidRDefault="008F4970" w:rsidP="008F4970">
            <w:pPr>
              <w:pStyle w:val="ListParagraph"/>
              <w:numPr>
                <w:ilvl w:val="0"/>
                <w:numId w:val="1"/>
              </w:numPr>
              <w:jc w:val="both"/>
              <w:rPr>
                <w:rFonts w:ascii="Arial" w:hAnsi="Arial" w:cs="Arial"/>
                <w:b/>
                <w:bCs/>
                <w:sz w:val="20"/>
                <w:szCs w:val="20"/>
              </w:rPr>
            </w:pPr>
            <w:r w:rsidRPr="008F4970">
              <w:rPr>
                <w:rFonts w:ascii="Arial" w:hAnsi="Arial" w:cs="Arial"/>
                <w:b/>
                <w:bCs/>
                <w:sz w:val="20"/>
                <w:szCs w:val="20"/>
              </w:rPr>
              <w:t>Please describe what you have accomplished during the Seed Grant period including our partnerships with other congregations, community organizations and mid councils.</w:t>
            </w:r>
          </w:p>
        </w:tc>
      </w:tr>
      <w:tr w:rsidR="00633217" w14:paraId="254593BA" w14:textId="77777777" w:rsidTr="008F4970">
        <w:tc>
          <w:tcPr>
            <w:tcW w:w="10790" w:type="dxa"/>
            <w:tcBorders>
              <w:bottom w:val="single" w:sz="4" w:space="0" w:color="auto"/>
            </w:tcBorders>
          </w:tcPr>
          <w:p w14:paraId="6AF7962C" w14:textId="77777777" w:rsidR="00633217" w:rsidRDefault="00633217" w:rsidP="0058326B">
            <w:pPr>
              <w:jc w:val="both"/>
              <w:rPr>
                <w:rFonts w:ascii="Arial" w:hAnsi="Arial" w:cs="Arial"/>
              </w:rPr>
            </w:pPr>
          </w:p>
          <w:p w14:paraId="6982DFE8" w14:textId="77777777" w:rsidR="006274C5" w:rsidRDefault="006274C5" w:rsidP="0058326B">
            <w:pPr>
              <w:jc w:val="both"/>
              <w:rPr>
                <w:rFonts w:ascii="Arial" w:hAnsi="Arial" w:cs="Arial"/>
              </w:rPr>
            </w:pPr>
          </w:p>
          <w:p w14:paraId="685D8415" w14:textId="77777777" w:rsidR="006274C5" w:rsidRDefault="006274C5" w:rsidP="0058326B">
            <w:pPr>
              <w:jc w:val="both"/>
              <w:rPr>
                <w:rFonts w:ascii="Arial" w:hAnsi="Arial" w:cs="Arial"/>
              </w:rPr>
            </w:pPr>
          </w:p>
          <w:p w14:paraId="084FB37F" w14:textId="77777777" w:rsidR="00633217" w:rsidRDefault="00633217" w:rsidP="0058326B">
            <w:pPr>
              <w:jc w:val="both"/>
              <w:rPr>
                <w:rFonts w:ascii="Arial" w:hAnsi="Arial" w:cs="Arial"/>
              </w:rPr>
            </w:pPr>
          </w:p>
          <w:p w14:paraId="5A9B61B2" w14:textId="77777777" w:rsidR="00633217" w:rsidRDefault="00633217" w:rsidP="0058326B">
            <w:pPr>
              <w:jc w:val="both"/>
              <w:rPr>
                <w:rFonts w:ascii="Arial" w:hAnsi="Arial" w:cs="Arial"/>
              </w:rPr>
            </w:pPr>
          </w:p>
          <w:p w14:paraId="7063932D" w14:textId="77777777" w:rsidR="00561FB9" w:rsidRDefault="00561FB9" w:rsidP="0058326B">
            <w:pPr>
              <w:jc w:val="both"/>
              <w:rPr>
                <w:rFonts w:ascii="Arial" w:hAnsi="Arial" w:cs="Arial"/>
              </w:rPr>
            </w:pPr>
          </w:p>
          <w:p w14:paraId="4A774F2A" w14:textId="77777777" w:rsidR="00561FB9" w:rsidRDefault="00561FB9" w:rsidP="0058326B">
            <w:pPr>
              <w:jc w:val="both"/>
              <w:rPr>
                <w:rFonts w:ascii="Arial" w:hAnsi="Arial" w:cs="Arial"/>
              </w:rPr>
            </w:pPr>
          </w:p>
          <w:p w14:paraId="1320D954" w14:textId="77777777" w:rsidR="00633217" w:rsidRDefault="00633217" w:rsidP="0058326B">
            <w:pPr>
              <w:jc w:val="both"/>
              <w:rPr>
                <w:rFonts w:ascii="Arial" w:hAnsi="Arial" w:cs="Arial"/>
              </w:rPr>
            </w:pPr>
          </w:p>
          <w:p w14:paraId="037E7470" w14:textId="77777777" w:rsidR="00633217" w:rsidRDefault="00633217" w:rsidP="0058326B">
            <w:pPr>
              <w:jc w:val="both"/>
              <w:rPr>
                <w:rFonts w:ascii="Arial" w:hAnsi="Arial" w:cs="Arial"/>
              </w:rPr>
            </w:pPr>
          </w:p>
        </w:tc>
      </w:tr>
      <w:tr w:rsidR="00DE36FA" w14:paraId="4CCC2AD6" w14:textId="77777777" w:rsidTr="008F4970">
        <w:tc>
          <w:tcPr>
            <w:tcW w:w="10790" w:type="dxa"/>
            <w:shd w:val="clear" w:color="auto" w:fill="DAE9F7" w:themeFill="text2" w:themeFillTint="1A"/>
          </w:tcPr>
          <w:p w14:paraId="715AE2E2" w14:textId="77777777" w:rsidR="00C2257B" w:rsidRPr="00FB4802" w:rsidRDefault="00C2257B" w:rsidP="00C2257B">
            <w:pPr>
              <w:widowControl w:val="0"/>
              <w:numPr>
                <w:ilvl w:val="0"/>
                <w:numId w:val="1"/>
              </w:numPr>
              <w:tabs>
                <w:tab w:val="left" w:pos="-1080"/>
                <w:tab w:val="left" w:pos="-360"/>
                <w:tab w:val="left" w:pos="360"/>
              </w:tabs>
              <w:overflowPunct w:val="0"/>
              <w:autoSpaceDE w:val="0"/>
              <w:autoSpaceDN w:val="0"/>
              <w:adjustRightInd w:val="0"/>
              <w:jc w:val="both"/>
              <w:textAlignment w:val="baseline"/>
              <w:rPr>
                <w:rFonts w:ascii="Arial" w:hAnsi="Arial" w:cs="Arial"/>
                <w:b/>
                <w:bCs/>
                <w:sz w:val="20"/>
                <w:szCs w:val="20"/>
              </w:rPr>
            </w:pPr>
            <w:r w:rsidRPr="00FB4802">
              <w:rPr>
                <w:rFonts w:ascii="Arial" w:hAnsi="Arial" w:cs="Arial"/>
                <w:b/>
                <w:bCs/>
                <w:sz w:val="20"/>
                <w:szCs w:val="20"/>
              </w:rPr>
              <w:t>How did you use the Seed Grant funds?</w:t>
            </w:r>
          </w:p>
          <w:p w14:paraId="506BA600" w14:textId="6DD44A46" w:rsidR="002A2B36" w:rsidRPr="00561FB9" w:rsidRDefault="002A2B36" w:rsidP="002A2B36">
            <w:pPr>
              <w:widowControl w:val="0"/>
              <w:overflowPunct w:val="0"/>
              <w:autoSpaceDE w:val="0"/>
              <w:autoSpaceDN w:val="0"/>
              <w:adjustRightInd w:val="0"/>
              <w:ind w:left="360"/>
              <w:jc w:val="both"/>
              <w:textAlignment w:val="baseline"/>
              <w:rPr>
                <w:rFonts w:ascii="Arial" w:hAnsi="Arial" w:cs="Arial"/>
                <w:b/>
                <w:bCs/>
                <w:sz w:val="20"/>
                <w:szCs w:val="20"/>
              </w:rPr>
            </w:pPr>
          </w:p>
        </w:tc>
      </w:tr>
      <w:tr w:rsidR="00633217" w14:paraId="436B82E9" w14:textId="77777777" w:rsidTr="00750091">
        <w:tc>
          <w:tcPr>
            <w:tcW w:w="10790" w:type="dxa"/>
            <w:tcBorders>
              <w:bottom w:val="single" w:sz="4" w:space="0" w:color="auto"/>
            </w:tcBorders>
          </w:tcPr>
          <w:p w14:paraId="09C63879" w14:textId="77777777" w:rsidR="00633217" w:rsidRDefault="00633217" w:rsidP="0058326B">
            <w:pPr>
              <w:jc w:val="both"/>
              <w:rPr>
                <w:rFonts w:ascii="Arial" w:hAnsi="Arial" w:cs="Arial"/>
              </w:rPr>
            </w:pPr>
          </w:p>
          <w:p w14:paraId="35543273" w14:textId="77777777" w:rsidR="00A24284" w:rsidRDefault="00A24284" w:rsidP="0058326B">
            <w:pPr>
              <w:jc w:val="both"/>
              <w:rPr>
                <w:rFonts w:ascii="Arial" w:hAnsi="Arial" w:cs="Arial"/>
              </w:rPr>
            </w:pPr>
          </w:p>
          <w:p w14:paraId="3460F9AE" w14:textId="77777777" w:rsidR="00DA201A" w:rsidRDefault="00DA201A" w:rsidP="0058326B">
            <w:pPr>
              <w:jc w:val="both"/>
              <w:rPr>
                <w:rFonts w:ascii="Arial" w:hAnsi="Arial" w:cs="Arial"/>
              </w:rPr>
            </w:pPr>
          </w:p>
          <w:p w14:paraId="41386D74" w14:textId="77777777" w:rsidR="00A24284" w:rsidRDefault="00A24284" w:rsidP="0058326B">
            <w:pPr>
              <w:jc w:val="both"/>
              <w:rPr>
                <w:rFonts w:ascii="Arial" w:hAnsi="Arial" w:cs="Arial"/>
              </w:rPr>
            </w:pPr>
          </w:p>
          <w:p w14:paraId="280F3C60" w14:textId="77777777" w:rsidR="00F26723" w:rsidRDefault="00F26723" w:rsidP="0058326B">
            <w:pPr>
              <w:jc w:val="both"/>
              <w:rPr>
                <w:rFonts w:ascii="Arial" w:hAnsi="Arial" w:cs="Arial"/>
              </w:rPr>
            </w:pPr>
          </w:p>
          <w:p w14:paraId="5F606299" w14:textId="77777777" w:rsidR="00A24284" w:rsidRDefault="00A24284" w:rsidP="0058326B">
            <w:pPr>
              <w:jc w:val="both"/>
              <w:rPr>
                <w:rFonts w:ascii="Arial" w:hAnsi="Arial" w:cs="Arial"/>
              </w:rPr>
            </w:pPr>
          </w:p>
          <w:p w14:paraId="02F31B50" w14:textId="77777777" w:rsidR="00DA201A" w:rsidRDefault="00DA201A" w:rsidP="0058326B">
            <w:pPr>
              <w:jc w:val="both"/>
              <w:rPr>
                <w:rFonts w:ascii="Arial" w:hAnsi="Arial" w:cs="Arial"/>
              </w:rPr>
            </w:pPr>
          </w:p>
        </w:tc>
      </w:tr>
      <w:tr w:rsidR="008A57C3" w14:paraId="71869B48" w14:textId="77777777" w:rsidTr="00BA1E02">
        <w:tc>
          <w:tcPr>
            <w:tcW w:w="10790" w:type="dxa"/>
            <w:shd w:val="clear" w:color="auto" w:fill="DAE9F7" w:themeFill="text2" w:themeFillTint="1A"/>
          </w:tcPr>
          <w:p w14:paraId="40A1EDF6" w14:textId="77777777" w:rsidR="00FB4802" w:rsidRPr="00FB4802" w:rsidRDefault="00FB4802" w:rsidP="00FB4802">
            <w:pPr>
              <w:widowControl w:val="0"/>
              <w:numPr>
                <w:ilvl w:val="0"/>
                <w:numId w:val="1"/>
              </w:numPr>
              <w:tabs>
                <w:tab w:val="left" w:pos="-1080"/>
                <w:tab w:val="left" w:pos="-360"/>
                <w:tab w:val="left" w:pos="360"/>
              </w:tabs>
              <w:overflowPunct w:val="0"/>
              <w:autoSpaceDE w:val="0"/>
              <w:autoSpaceDN w:val="0"/>
              <w:adjustRightInd w:val="0"/>
              <w:jc w:val="both"/>
              <w:textAlignment w:val="baseline"/>
              <w:rPr>
                <w:rFonts w:ascii="Arial" w:hAnsi="Arial" w:cs="Arial"/>
                <w:b/>
                <w:bCs/>
                <w:sz w:val="20"/>
                <w:szCs w:val="20"/>
              </w:rPr>
            </w:pPr>
            <w:r w:rsidRPr="00FB4802">
              <w:rPr>
                <w:rFonts w:ascii="Arial" w:hAnsi="Arial" w:cs="Arial"/>
                <w:b/>
                <w:bCs/>
                <w:sz w:val="20"/>
                <w:szCs w:val="20"/>
              </w:rPr>
              <w:lastRenderedPageBreak/>
              <w:t>What are your current resources?</w:t>
            </w:r>
          </w:p>
          <w:p w14:paraId="1F32D5C1" w14:textId="77777777" w:rsidR="00FB4802" w:rsidRPr="00FB4802" w:rsidRDefault="00FB4802" w:rsidP="00FB4802">
            <w:pPr>
              <w:pStyle w:val="1AutoList2"/>
              <w:numPr>
                <w:ilvl w:val="0"/>
                <w:numId w:val="6"/>
              </w:numPr>
              <w:tabs>
                <w:tab w:val="clear" w:pos="720"/>
                <w:tab w:val="left" w:pos="0"/>
                <w:tab w:val="left" w:pos="360"/>
              </w:tabs>
              <w:ind w:left="720"/>
              <w:rPr>
                <w:rFonts w:ascii="Arial" w:hAnsi="Arial"/>
                <w:b/>
                <w:bCs/>
                <w:sz w:val="20"/>
              </w:rPr>
            </w:pPr>
            <w:r w:rsidRPr="00FB4802">
              <w:rPr>
                <w:rFonts w:ascii="Arial" w:hAnsi="Arial"/>
                <w:b/>
                <w:bCs/>
                <w:sz w:val="20"/>
              </w:rPr>
              <w:t xml:space="preserve">Develop an itemized and balanced income and expense </w:t>
            </w:r>
            <w:r w:rsidRPr="00FB4802">
              <w:rPr>
                <w:rFonts w:ascii="Arial" w:hAnsi="Arial"/>
                <w:b/>
                <w:bCs/>
                <w:i/>
                <w:sz w:val="20"/>
              </w:rPr>
              <w:t>operating</w:t>
            </w:r>
            <w:r w:rsidRPr="00FB4802">
              <w:rPr>
                <w:rFonts w:ascii="Arial" w:hAnsi="Arial"/>
                <w:b/>
                <w:bCs/>
                <w:sz w:val="20"/>
              </w:rPr>
              <w:t xml:space="preserve"> budget for the</w:t>
            </w:r>
            <w:r w:rsidRPr="00FB4802">
              <w:rPr>
                <w:rFonts w:ascii="Arial" w:hAnsi="Arial"/>
                <w:b/>
                <w:bCs/>
                <w:color w:val="FF0000"/>
                <w:sz w:val="20"/>
              </w:rPr>
              <w:t xml:space="preserve"> </w:t>
            </w:r>
            <w:r w:rsidRPr="00FB4802">
              <w:rPr>
                <w:rFonts w:ascii="Arial" w:hAnsi="Arial"/>
                <w:b/>
                <w:bCs/>
                <w:sz w:val="20"/>
              </w:rPr>
              <w:t>full grant period. Include income from the NWC, mid councils, the Interim Unified Agency, and other sources. Capital expenses should be displayed separately from the operating budget. Describe how the Investment grant funds will be used.</w:t>
            </w:r>
          </w:p>
          <w:p w14:paraId="7C3F095A" w14:textId="77777777" w:rsidR="00FB4802" w:rsidRPr="00FB4802" w:rsidRDefault="00FB4802" w:rsidP="00FB4802">
            <w:pPr>
              <w:widowControl w:val="0"/>
              <w:numPr>
                <w:ilvl w:val="0"/>
                <w:numId w:val="6"/>
              </w:numPr>
              <w:tabs>
                <w:tab w:val="left" w:pos="-1080"/>
                <w:tab w:val="left" w:pos="-360"/>
                <w:tab w:val="left" w:pos="360"/>
                <w:tab w:val="left" w:pos="720"/>
              </w:tabs>
              <w:overflowPunct w:val="0"/>
              <w:autoSpaceDE w:val="0"/>
              <w:autoSpaceDN w:val="0"/>
              <w:adjustRightInd w:val="0"/>
              <w:ind w:left="720"/>
              <w:jc w:val="both"/>
              <w:textAlignment w:val="baseline"/>
              <w:rPr>
                <w:rFonts w:ascii="Arial" w:hAnsi="Arial" w:cs="Arial"/>
                <w:b/>
                <w:bCs/>
                <w:sz w:val="20"/>
                <w:szCs w:val="20"/>
              </w:rPr>
            </w:pPr>
            <w:r w:rsidRPr="00FB4802">
              <w:rPr>
                <w:rFonts w:ascii="Arial" w:hAnsi="Arial" w:cs="Arial"/>
                <w:b/>
                <w:bCs/>
                <w:sz w:val="20"/>
                <w:szCs w:val="20"/>
              </w:rPr>
              <w:t xml:space="preserve">What additional resources other than </w:t>
            </w:r>
            <w:proofErr w:type="gramStart"/>
            <w:r w:rsidRPr="00FB4802">
              <w:rPr>
                <w:rFonts w:ascii="Arial" w:hAnsi="Arial" w:cs="Arial"/>
                <w:b/>
                <w:bCs/>
                <w:sz w:val="20"/>
                <w:szCs w:val="20"/>
              </w:rPr>
              <w:t>financial</w:t>
            </w:r>
            <w:proofErr w:type="gramEnd"/>
            <w:r w:rsidRPr="00FB4802">
              <w:rPr>
                <w:rFonts w:ascii="Arial" w:hAnsi="Arial" w:cs="Arial"/>
                <w:b/>
                <w:bCs/>
                <w:sz w:val="20"/>
                <w:szCs w:val="20"/>
              </w:rPr>
              <w:t xml:space="preserve"> do you need? (Training, coaching, educational assistance, </w:t>
            </w:r>
            <w:proofErr w:type="spellStart"/>
            <w:r w:rsidRPr="00FB4802">
              <w:rPr>
                <w:rFonts w:ascii="Arial" w:hAnsi="Arial" w:cs="Arial"/>
                <w:b/>
                <w:bCs/>
                <w:sz w:val="20"/>
                <w:szCs w:val="20"/>
              </w:rPr>
              <w:t>etc</w:t>
            </w:r>
            <w:proofErr w:type="spellEnd"/>
            <w:r w:rsidRPr="00FB4802">
              <w:rPr>
                <w:rFonts w:ascii="Arial" w:hAnsi="Arial" w:cs="Arial"/>
                <w:b/>
                <w:bCs/>
                <w:sz w:val="20"/>
                <w:szCs w:val="20"/>
              </w:rPr>
              <w:t>…)</w:t>
            </w:r>
          </w:p>
          <w:p w14:paraId="692CAA1A" w14:textId="5D03FA8E" w:rsidR="00A40C3E" w:rsidRPr="00FB4802" w:rsidRDefault="00A40C3E" w:rsidP="00A40C3E">
            <w:pPr>
              <w:widowControl w:val="0"/>
              <w:overflowPunct w:val="0"/>
              <w:autoSpaceDE w:val="0"/>
              <w:autoSpaceDN w:val="0"/>
              <w:adjustRightInd w:val="0"/>
              <w:ind w:left="360"/>
              <w:jc w:val="both"/>
              <w:textAlignment w:val="baseline"/>
              <w:rPr>
                <w:rFonts w:ascii="Arial" w:hAnsi="Arial" w:cs="Arial"/>
                <w:b/>
                <w:bCs/>
                <w:sz w:val="20"/>
                <w:szCs w:val="20"/>
              </w:rPr>
            </w:pPr>
          </w:p>
        </w:tc>
      </w:tr>
      <w:tr w:rsidR="00A24284" w14:paraId="166D6042" w14:textId="77777777" w:rsidTr="00A91B70">
        <w:tc>
          <w:tcPr>
            <w:tcW w:w="10790" w:type="dxa"/>
            <w:tcBorders>
              <w:bottom w:val="single" w:sz="4" w:space="0" w:color="auto"/>
            </w:tcBorders>
          </w:tcPr>
          <w:p w14:paraId="3FC4AA09" w14:textId="77777777" w:rsidR="00A24284" w:rsidRDefault="00A24284" w:rsidP="0058326B">
            <w:pPr>
              <w:jc w:val="both"/>
              <w:rPr>
                <w:rFonts w:ascii="Arial" w:hAnsi="Arial" w:cs="Arial"/>
              </w:rPr>
            </w:pPr>
          </w:p>
          <w:p w14:paraId="3BC49615" w14:textId="77777777" w:rsidR="00561FB9" w:rsidRDefault="00561FB9" w:rsidP="0058326B">
            <w:pPr>
              <w:jc w:val="both"/>
              <w:rPr>
                <w:rFonts w:ascii="Arial" w:hAnsi="Arial" w:cs="Arial"/>
              </w:rPr>
            </w:pPr>
          </w:p>
          <w:p w14:paraId="4B9DC238" w14:textId="77777777" w:rsidR="00561FB9" w:rsidRDefault="00561FB9" w:rsidP="0058326B">
            <w:pPr>
              <w:jc w:val="both"/>
              <w:rPr>
                <w:rFonts w:ascii="Arial" w:hAnsi="Arial" w:cs="Arial"/>
              </w:rPr>
            </w:pPr>
          </w:p>
          <w:p w14:paraId="4695CF7A" w14:textId="77777777" w:rsidR="00DA201A" w:rsidRDefault="00DA201A" w:rsidP="0058326B">
            <w:pPr>
              <w:jc w:val="both"/>
              <w:rPr>
                <w:rFonts w:ascii="Arial" w:hAnsi="Arial" w:cs="Arial"/>
              </w:rPr>
            </w:pPr>
          </w:p>
          <w:p w14:paraId="1841E393" w14:textId="77777777" w:rsidR="006274C5" w:rsidRDefault="006274C5" w:rsidP="0058326B">
            <w:pPr>
              <w:jc w:val="both"/>
              <w:rPr>
                <w:rFonts w:ascii="Arial" w:hAnsi="Arial" w:cs="Arial"/>
              </w:rPr>
            </w:pPr>
          </w:p>
          <w:p w14:paraId="2E245A9B" w14:textId="77777777" w:rsidR="006274C5" w:rsidRDefault="006274C5" w:rsidP="0058326B">
            <w:pPr>
              <w:jc w:val="both"/>
              <w:rPr>
                <w:rFonts w:ascii="Arial" w:hAnsi="Arial" w:cs="Arial"/>
              </w:rPr>
            </w:pPr>
          </w:p>
          <w:p w14:paraId="4C2C763D" w14:textId="77777777" w:rsidR="00561FB9" w:rsidRDefault="00561FB9" w:rsidP="0058326B">
            <w:pPr>
              <w:jc w:val="both"/>
              <w:rPr>
                <w:rFonts w:ascii="Arial" w:hAnsi="Arial" w:cs="Arial"/>
              </w:rPr>
            </w:pPr>
          </w:p>
          <w:p w14:paraId="63CB669C" w14:textId="77777777" w:rsidR="00AC351F" w:rsidRDefault="00AC351F" w:rsidP="0058326B">
            <w:pPr>
              <w:jc w:val="both"/>
              <w:rPr>
                <w:rFonts w:ascii="Arial" w:hAnsi="Arial" w:cs="Arial"/>
              </w:rPr>
            </w:pPr>
          </w:p>
          <w:p w14:paraId="37A131C2" w14:textId="77777777" w:rsidR="00561FB9" w:rsidRDefault="00561FB9" w:rsidP="0058326B">
            <w:pPr>
              <w:jc w:val="both"/>
              <w:rPr>
                <w:rFonts w:ascii="Arial" w:hAnsi="Arial" w:cs="Arial"/>
              </w:rPr>
            </w:pPr>
          </w:p>
          <w:p w14:paraId="21CB7C54" w14:textId="77777777" w:rsidR="00561FB9" w:rsidRDefault="00561FB9" w:rsidP="0058326B">
            <w:pPr>
              <w:jc w:val="both"/>
              <w:rPr>
                <w:rFonts w:ascii="Arial" w:hAnsi="Arial" w:cs="Arial"/>
              </w:rPr>
            </w:pPr>
          </w:p>
        </w:tc>
      </w:tr>
      <w:tr w:rsidR="00422BE2" w14:paraId="3DAF457E" w14:textId="77777777" w:rsidTr="00A91B70">
        <w:tc>
          <w:tcPr>
            <w:tcW w:w="10790" w:type="dxa"/>
            <w:shd w:val="clear" w:color="auto" w:fill="DAE9F7" w:themeFill="text2" w:themeFillTint="1A"/>
          </w:tcPr>
          <w:p w14:paraId="7FEEE07B" w14:textId="77777777" w:rsidR="00CF6B2E" w:rsidRPr="00CF6B2E" w:rsidRDefault="00CF6B2E" w:rsidP="00A91B70">
            <w:pPr>
              <w:widowControl w:val="0"/>
              <w:numPr>
                <w:ilvl w:val="0"/>
                <w:numId w:val="8"/>
              </w:numPr>
              <w:shd w:val="clear" w:color="auto" w:fill="DAE9F7" w:themeFill="text2" w:themeFillTint="1A"/>
              <w:tabs>
                <w:tab w:val="left" w:pos="-1080"/>
                <w:tab w:val="left" w:pos="-360"/>
                <w:tab w:val="left" w:pos="360"/>
              </w:tabs>
              <w:overflowPunct w:val="0"/>
              <w:autoSpaceDE w:val="0"/>
              <w:autoSpaceDN w:val="0"/>
              <w:adjustRightInd w:val="0"/>
              <w:textAlignment w:val="baseline"/>
              <w:rPr>
                <w:rFonts w:ascii="Arial" w:hAnsi="Arial" w:cs="Arial"/>
                <w:b/>
                <w:bCs/>
                <w:i/>
                <w:sz w:val="20"/>
                <w:szCs w:val="20"/>
                <w:u w:val="single"/>
              </w:rPr>
            </w:pPr>
            <w:r w:rsidRPr="00CF6B2E">
              <w:rPr>
                <w:rFonts w:ascii="Arial" w:hAnsi="Arial" w:cs="Arial"/>
                <w:b/>
                <w:bCs/>
                <w:sz w:val="20"/>
                <w:szCs w:val="20"/>
              </w:rPr>
              <w:t>Tell us about your ongoing discernment process as you have utilized the resource “Starting New Worshiping Communities.”  In addition:</w:t>
            </w:r>
          </w:p>
          <w:p w14:paraId="0A26B9C2" w14:textId="77777777" w:rsidR="00CF6B2E" w:rsidRPr="00CF6B2E" w:rsidRDefault="00CF6B2E" w:rsidP="00A91B70">
            <w:pPr>
              <w:widowControl w:val="0"/>
              <w:numPr>
                <w:ilvl w:val="0"/>
                <w:numId w:val="7"/>
              </w:numPr>
              <w:shd w:val="clear" w:color="auto" w:fill="DAE9F7" w:themeFill="text2" w:themeFillTint="1A"/>
              <w:tabs>
                <w:tab w:val="left" w:pos="-1080"/>
                <w:tab w:val="left" w:pos="-360"/>
                <w:tab w:val="left" w:pos="360"/>
                <w:tab w:val="left" w:pos="720"/>
              </w:tabs>
              <w:overflowPunct w:val="0"/>
              <w:autoSpaceDE w:val="0"/>
              <w:autoSpaceDN w:val="0"/>
              <w:adjustRightInd w:val="0"/>
              <w:ind w:left="720"/>
              <w:jc w:val="both"/>
              <w:textAlignment w:val="baseline"/>
              <w:rPr>
                <w:rFonts w:ascii="Arial" w:hAnsi="Arial" w:cs="Arial"/>
                <w:b/>
                <w:bCs/>
                <w:i/>
                <w:sz w:val="20"/>
                <w:szCs w:val="20"/>
                <w:u w:val="single"/>
              </w:rPr>
            </w:pPr>
            <w:r w:rsidRPr="00CF6B2E">
              <w:rPr>
                <w:rFonts w:ascii="Arial" w:hAnsi="Arial" w:cs="Arial"/>
                <w:b/>
                <w:bCs/>
                <w:sz w:val="20"/>
                <w:szCs w:val="20"/>
              </w:rPr>
              <w:t>Describe the theological identity upon which your NWC is based.</w:t>
            </w:r>
          </w:p>
          <w:p w14:paraId="0AB110AF" w14:textId="77777777" w:rsidR="00CF6B2E" w:rsidRPr="00CF6B2E" w:rsidRDefault="00CF6B2E" w:rsidP="00A91B70">
            <w:pPr>
              <w:widowControl w:val="0"/>
              <w:numPr>
                <w:ilvl w:val="0"/>
                <w:numId w:val="7"/>
              </w:numPr>
              <w:shd w:val="clear" w:color="auto" w:fill="DAE9F7" w:themeFill="text2" w:themeFillTint="1A"/>
              <w:tabs>
                <w:tab w:val="left" w:pos="-1080"/>
                <w:tab w:val="left" w:pos="-360"/>
                <w:tab w:val="left" w:pos="360"/>
                <w:tab w:val="left" w:pos="720"/>
              </w:tabs>
              <w:overflowPunct w:val="0"/>
              <w:autoSpaceDE w:val="0"/>
              <w:autoSpaceDN w:val="0"/>
              <w:adjustRightInd w:val="0"/>
              <w:ind w:left="720"/>
              <w:jc w:val="both"/>
              <w:textAlignment w:val="baseline"/>
              <w:rPr>
                <w:rFonts w:ascii="Arial" w:hAnsi="Arial" w:cs="Arial"/>
                <w:b/>
                <w:bCs/>
                <w:i/>
                <w:sz w:val="20"/>
                <w:szCs w:val="20"/>
                <w:u w:val="single"/>
              </w:rPr>
            </w:pPr>
            <w:r w:rsidRPr="00CF6B2E">
              <w:rPr>
                <w:rFonts w:ascii="Arial" w:hAnsi="Arial" w:cs="Arial"/>
                <w:b/>
                <w:bCs/>
                <w:sz w:val="20"/>
                <w:szCs w:val="20"/>
              </w:rPr>
              <w:t>Describe your vision for reaching those whom you feel called to reach.</w:t>
            </w:r>
          </w:p>
          <w:p w14:paraId="45D9CECF" w14:textId="77777777" w:rsidR="00CF6B2E" w:rsidRPr="00CF6B2E" w:rsidRDefault="00CF6B2E" w:rsidP="00A91B70">
            <w:pPr>
              <w:widowControl w:val="0"/>
              <w:numPr>
                <w:ilvl w:val="0"/>
                <w:numId w:val="7"/>
              </w:numPr>
              <w:shd w:val="clear" w:color="auto" w:fill="DAE9F7" w:themeFill="text2" w:themeFillTint="1A"/>
              <w:tabs>
                <w:tab w:val="left" w:pos="-1080"/>
                <w:tab w:val="left" w:pos="-360"/>
                <w:tab w:val="left" w:pos="360"/>
                <w:tab w:val="left" w:pos="720"/>
              </w:tabs>
              <w:overflowPunct w:val="0"/>
              <w:autoSpaceDE w:val="0"/>
              <w:autoSpaceDN w:val="0"/>
              <w:adjustRightInd w:val="0"/>
              <w:ind w:left="720"/>
              <w:jc w:val="both"/>
              <w:textAlignment w:val="baseline"/>
              <w:rPr>
                <w:rFonts w:ascii="Arial" w:hAnsi="Arial" w:cs="Arial"/>
                <w:b/>
                <w:bCs/>
                <w:i/>
                <w:sz w:val="20"/>
                <w:szCs w:val="20"/>
                <w:u w:val="single"/>
              </w:rPr>
            </w:pPr>
            <w:r w:rsidRPr="00CF6B2E">
              <w:rPr>
                <w:rFonts w:ascii="Arial" w:hAnsi="Arial" w:cs="Arial"/>
                <w:b/>
                <w:bCs/>
                <w:sz w:val="20"/>
                <w:szCs w:val="20"/>
              </w:rPr>
              <w:t>Describe some of your experiments in outreach that succeeded as well as some that did not.</w:t>
            </w:r>
          </w:p>
          <w:p w14:paraId="4C5A4253" w14:textId="77777777" w:rsidR="00422BE2" w:rsidRPr="00CF6B2E" w:rsidRDefault="00422BE2" w:rsidP="0058326B">
            <w:pPr>
              <w:jc w:val="both"/>
              <w:rPr>
                <w:rFonts w:ascii="Arial" w:hAnsi="Arial" w:cs="Arial"/>
                <w:b/>
                <w:bCs/>
                <w:sz w:val="20"/>
                <w:szCs w:val="20"/>
              </w:rPr>
            </w:pPr>
          </w:p>
        </w:tc>
      </w:tr>
      <w:tr w:rsidR="00A24284" w14:paraId="2C08439E" w14:textId="77777777" w:rsidTr="007B40DE">
        <w:tc>
          <w:tcPr>
            <w:tcW w:w="10790" w:type="dxa"/>
            <w:tcBorders>
              <w:bottom w:val="single" w:sz="4" w:space="0" w:color="auto"/>
            </w:tcBorders>
          </w:tcPr>
          <w:p w14:paraId="579FAD05" w14:textId="77777777" w:rsidR="00A24284" w:rsidRDefault="00A24284" w:rsidP="0058326B">
            <w:pPr>
              <w:jc w:val="both"/>
              <w:rPr>
                <w:rFonts w:ascii="Arial" w:hAnsi="Arial" w:cs="Arial"/>
              </w:rPr>
            </w:pPr>
          </w:p>
          <w:p w14:paraId="39FD9980" w14:textId="77777777" w:rsidR="00561FB9" w:rsidRDefault="00561FB9" w:rsidP="0058326B">
            <w:pPr>
              <w:jc w:val="both"/>
              <w:rPr>
                <w:rFonts w:ascii="Arial" w:hAnsi="Arial" w:cs="Arial"/>
              </w:rPr>
            </w:pPr>
          </w:p>
          <w:p w14:paraId="1EBA12E5" w14:textId="77777777" w:rsidR="00561FB9" w:rsidRDefault="00561FB9" w:rsidP="0058326B">
            <w:pPr>
              <w:jc w:val="both"/>
              <w:rPr>
                <w:rFonts w:ascii="Arial" w:hAnsi="Arial" w:cs="Arial"/>
              </w:rPr>
            </w:pPr>
          </w:p>
          <w:p w14:paraId="48286DE9" w14:textId="77777777" w:rsidR="00AC351F" w:rsidRDefault="00AC351F" w:rsidP="0058326B">
            <w:pPr>
              <w:jc w:val="both"/>
              <w:rPr>
                <w:rFonts w:ascii="Arial" w:hAnsi="Arial" w:cs="Arial"/>
              </w:rPr>
            </w:pPr>
          </w:p>
          <w:p w14:paraId="22E49802" w14:textId="77777777" w:rsidR="00561FB9" w:rsidRDefault="00561FB9" w:rsidP="0058326B">
            <w:pPr>
              <w:jc w:val="both"/>
              <w:rPr>
                <w:rFonts w:ascii="Arial" w:hAnsi="Arial" w:cs="Arial"/>
              </w:rPr>
            </w:pPr>
          </w:p>
          <w:p w14:paraId="08845898" w14:textId="77777777" w:rsidR="006274C5" w:rsidRDefault="006274C5" w:rsidP="0058326B">
            <w:pPr>
              <w:jc w:val="both"/>
              <w:rPr>
                <w:rFonts w:ascii="Arial" w:hAnsi="Arial" w:cs="Arial"/>
              </w:rPr>
            </w:pPr>
          </w:p>
          <w:p w14:paraId="476F8F31" w14:textId="77777777" w:rsidR="006274C5" w:rsidRDefault="006274C5" w:rsidP="0058326B">
            <w:pPr>
              <w:jc w:val="both"/>
              <w:rPr>
                <w:rFonts w:ascii="Arial" w:hAnsi="Arial" w:cs="Arial"/>
              </w:rPr>
            </w:pPr>
          </w:p>
          <w:p w14:paraId="6FB486B9" w14:textId="77777777" w:rsidR="00561FB9" w:rsidRDefault="00561FB9" w:rsidP="0058326B">
            <w:pPr>
              <w:jc w:val="both"/>
              <w:rPr>
                <w:rFonts w:ascii="Arial" w:hAnsi="Arial" w:cs="Arial"/>
              </w:rPr>
            </w:pPr>
          </w:p>
          <w:p w14:paraId="77207A4F" w14:textId="77777777" w:rsidR="00561FB9" w:rsidRDefault="00561FB9" w:rsidP="0058326B">
            <w:pPr>
              <w:jc w:val="both"/>
              <w:rPr>
                <w:rFonts w:ascii="Arial" w:hAnsi="Arial" w:cs="Arial"/>
              </w:rPr>
            </w:pPr>
          </w:p>
          <w:p w14:paraId="77A5BB1D" w14:textId="77777777" w:rsidR="00561FB9" w:rsidRDefault="00561FB9" w:rsidP="0058326B">
            <w:pPr>
              <w:jc w:val="both"/>
              <w:rPr>
                <w:rFonts w:ascii="Arial" w:hAnsi="Arial" w:cs="Arial"/>
              </w:rPr>
            </w:pPr>
          </w:p>
        </w:tc>
      </w:tr>
      <w:tr w:rsidR="00B67298" w14:paraId="71C40F23" w14:textId="77777777" w:rsidTr="007B40DE">
        <w:tc>
          <w:tcPr>
            <w:tcW w:w="10790" w:type="dxa"/>
            <w:shd w:val="clear" w:color="auto" w:fill="DAE9F7" w:themeFill="text2" w:themeFillTint="1A"/>
          </w:tcPr>
          <w:p w14:paraId="0223F1D2" w14:textId="77777777" w:rsidR="00F20B0D" w:rsidRPr="00F20B0D" w:rsidRDefault="00F20B0D" w:rsidP="00F20B0D">
            <w:pPr>
              <w:widowControl w:val="0"/>
              <w:numPr>
                <w:ilvl w:val="0"/>
                <w:numId w:val="9"/>
              </w:numPr>
              <w:tabs>
                <w:tab w:val="left" w:pos="-1080"/>
                <w:tab w:val="left" w:pos="-360"/>
                <w:tab w:val="left" w:pos="360"/>
              </w:tabs>
              <w:overflowPunct w:val="0"/>
              <w:autoSpaceDE w:val="0"/>
              <w:autoSpaceDN w:val="0"/>
              <w:adjustRightInd w:val="0"/>
              <w:jc w:val="both"/>
              <w:textAlignment w:val="baseline"/>
              <w:rPr>
                <w:rFonts w:ascii="Arial" w:hAnsi="Arial" w:cs="Arial"/>
                <w:b/>
                <w:bCs/>
                <w:sz w:val="20"/>
                <w:szCs w:val="20"/>
              </w:rPr>
            </w:pPr>
            <w:r w:rsidRPr="00F20B0D">
              <w:rPr>
                <w:rFonts w:ascii="Arial" w:hAnsi="Arial" w:cs="Arial"/>
                <w:b/>
                <w:bCs/>
                <w:sz w:val="20"/>
                <w:szCs w:val="20"/>
              </w:rPr>
              <w:t>Describe the gifts of your leadership team. How are you developing missionary leaders?</w:t>
            </w:r>
          </w:p>
          <w:p w14:paraId="0B2DA949" w14:textId="77777777" w:rsidR="00B67298" w:rsidRDefault="00B67298" w:rsidP="0058326B">
            <w:pPr>
              <w:jc w:val="both"/>
              <w:rPr>
                <w:rFonts w:ascii="Arial" w:hAnsi="Arial" w:cs="Arial"/>
              </w:rPr>
            </w:pPr>
          </w:p>
        </w:tc>
      </w:tr>
      <w:tr w:rsidR="00A24284" w14:paraId="22A75136" w14:textId="77777777" w:rsidTr="004F2941">
        <w:tc>
          <w:tcPr>
            <w:tcW w:w="10790" w:type="dxa"/>
            <w:tcBorders>
              <w:bottom w:val="single" w:sz="4" w:space="0" w:color="auto"/>
            </w:tcBorders>
          </w:tcPr>
          <w:p w14:paraId="5B87314A" w14:textId="77777777" w:rsidR="00A24284" w:rsidRDefault="00A24284" w:rsidP="0058326B">
            <w:pPr>
              <w:jc w:val="both"/>
              <w:rPr>
                <w:rFonts w:ascii="Arial" w:hAnsi="Arial" w:cs="Arial"/>
              </w:rPr>
            </w:pPr>
          </w:p>
          <w:p w14:paraId="3EE0D072" w14:textId="77777777" w:rsidR="00561FB9" w:rsidRDefault="00561FB9" w:rsidP="0058326B">
            <w:pPr>
              <w:jc w:val="both"/>
              <w:rPr>
                <w:rFonts w:ascii="Arial" w:hAnsi="Arial" w:cs="Arial"/>
              </w:rPr>
            </w:pPr>
          </w:p>
          <w:p w14:paraId="6BF44FC5" w14:textId="77777777" w:rsidR="00561FB9" w:rsidRDefault="00561FB9" w:rsidP="0058326B">
            <w:pPr>
              <w:jc w:val="both"/>
              <w:rPr>
                <w:rFonts w:ascii="Arial" w:hAnsi="Arial" w:cs="Arial"/>
              </w:rPr>
            </w:pPr>
          </w:p>
          <w:p w14:paraId="7DC55A8B" w14:textId="77777777" w:rsidR="00561FB9" w:rsidRDefault="00561FB9" w:rsidP="0058326B">
            <w:pPr>
              <w:jc w:val="both"/>
              <w:rPr>
                <w:rFonts w:ascii="Arial" w:hAnsi="Arial" w:cs="Arial"/>
              </w:rPr>
            </w:pPr>
          </w:p>
          <w:p w14:paraId="3E705D5C" w14:textId="77777777" w:rsidR="00DA201A" w:rsidRDefault="00DA201A" w:rsidP="0058326B">
            <w:pPr>
              <w:jc w:val="both"/>
              <w:rPr>
                <w:rFonts w:ascii="Arial" w:hAnsi="Arial" w:cs="Arial"/>
              </w:rPr>
            </w:pPr>
          </w:p>
          <w:p w14:paraId="14CB18BA" w14:textId="77777777" w:rsidR="00561FB9" w:rsidRDefault="00561FB9" w:rsidP="0058326B">
            <w:pPr>
              <w:jc w:val="both"/>
              <w:rPr>
                <w:rFonts w:ascii="Arial" w:hAnsi="Arial" w:cs="Arial"/>
              </w:rPr>
            </w:pPr>
          </w:p>
          <w:p w14:paraId="2B6FB5A9" w14:textId="77777777" w:rsidR="00561FB9" w:rsidRDefault="00561FB9" w:rsidP="0058326B">
            <w:pPr>
              <w:jc w:val="both"/>
              <w:rPr>
                <w:rFonts w:ascii="Arial" w:hAnsi="Arial" w:cs="Arial"/>
              </w:rPr>
            </w:pPr>
          </w:p>
          <w:p w14:paraId="74F596F3" w14:textId="77777777" w:rsidR="006274C5" w:rsidRDefault="006274C5" w:rsidP="0058326B">
            <w:pPr>
              <w:jc w:val="both"/>
              <w:rPr>
                <w:rFonts w:ascii="Arial" w:hAnsi="Arial" w:cs="Arial"/>
              </w:rPr>
            </w:pPr>
          </w:p>
          <w:p w14:paraId="610C00AB" w14:textId="77777777" w:rsidR="006274C5" w:rsidRDefault="006274C5" w:rsidP="0058326B">
            <w:pPr>
              <w:jc w:val="both"/>
              <w:rPr>
                <w:rFonts w:ascii="Arial" w:hAnsi="Arial" w:cs="Arial"/>
              </w:rPr>
            </w:pPr>
          </w:p>
          <w:p w14:paraId="6732CB1F" w14:textId="77777777" w:rsidR="00561FB9" w:rsidRDefault="00561FB9" w:rsidP="0058326B">
            <w:pPr>
              <w:jc w:val="both"/>
              <w:rPr>
                <w:rFonts w:ascii="Arial" w:hAnsi="Arial" w:cs="Arial"/>
              </w:rPr>
            </w:pPr>
          </w:p>
        </w:tc>
      </w:tr>
      <w:tr w:rsidR="00721223" w14:paraId="7D909E9D" w14:textId="77777777" w:rsidTr="004F2941">
        <w:tc>
          <w:tcPr>
            <w:tcW w:w="10790" w:type="dxa"/>
            <w:shd w:val="clear" w:color="auto" w:fill="DAE9F7" w:themeFill="text2" w:themeFillTint="1A"/>
          </w:tcPr>
          <w:p w14:paraId="6EC4B5ED" w14:textId="77777777" w:rsidR="00240274" w:rsidRPr="00BD36E0" w:rsidRDefault="00240274" w:rsidP="00BD36E0">
            <w:pPr>
              <w:widowControl w:val="0"/>
              <w:numPr>
                <w:ilvl w:val="0"/>
                <w:numId w:val="9"/>
              </w:numPr>
              <w:tabs>
                <w:tab w:val="left" w:pos="-1080"/>
                <w:tab w:val="left" w:pos="-360"/>
              </w:tabs>
              <w:overflowPunct w:val="0"/>
              <w:autoSpaceDE w:val="0"/>
              <w:autoSpaceDN w:val="0"/>
              <w:adjustRightInd w:val="0"/>
              <w:jc w:val="both"/>
              <w:textAlignment w:val="baseline"/>
              <w:rPr>
                <w:rFonts w:ascii="Arial" w:hAnsi="Arial" w:cs="Arial"/>
                <w:b/>
                <w:bCs/>
                <w:sz w:val="20"/>
                <w:szCs w:val="20"/>
              </w:rPr>
            </w:pPr>
            <w:r w:rsidRPr="00BD36E0">
              <w:rPr>
                <w:rFonts w:ascii="Arial" w:hAnsi="Arial" w:cs="Arial"/>
                <w:b/>
                <w:bCs/>
                <w:sz w:val="20"/>
                <w:szCs w:val="20"/>
              </w:rPr>
              <w:t>How are you making disciples of Jesus Christ? What goals have you set for participation in worship, study and mission activities?</w:t>
            </w:r>
          </w:p>
          <w:p w14:paraId="136AA6E0" w14:textId="77777777" w:rsidR="00721223" w:rsidRPr="00BD36E0" w:rsidRDefault="00721223" w:rsidP="0058326B">
            <w:pPr>
              <w:jc w:val="both"/>
              <w:rPr>
                <w:rFonts w:ascii="Arial" w:hAnsi="Arial" w:cs="Arial"/>
                <w:sz w:val="20"/>
                <w:szCs w:val="20"/>
              </w:rPr>
            </w:pPr>
          </w:p>
        </w:tc>
      </w:tr>
      <w:tr w:rsidR="00721223" w14:paraId="1E50F923" w14:textId="77777777" w:rsidTr="00783663">
        <w:tc>
          <w:tcPr>
            <w:tcW w:w="10790" w:type="dxa"/>
            <w:tcBorders>
              <w:bottom w:val="single" w:sz="4" w:space="0" w:color="auto"/>
            </w:tcBorders>
          </w:tcPr>
          <w:p w14:paraId="6352005B" w14:textId="77777777" w:rsidR="00721223" w:rsidRDefault="00721223" w:rsidP="0058326B">
            <w:pPr>
              <w:jc w:val="both"/>
              <w:rPr>
                <w:rFonts w:ascii="Arial" w:hAnsi="Arial" w:cs="Arial"/>
                <w:sz w:val="20"/>
                <w:szCs w:val="20"/>
              </w:rPr>
            </w:pPr>
          </w:p>
          <w:p w14:paraId="6D0A7680" w14:textId="77777777" w:rsidR="001A571F" w:rsidRDefault="001A571F" w:rsidP="0058326B">
            <w:pPr>
              <w:jc w:val="both"/>
              <w:rPr>
                <w:rFonts w:ascii="Arial" w:hAnsi="Arial" w:cs="Arial"/>
                <w:sz w:val="20"/>
                <w:szCs w:val="20"/>
              </w:rPr>
            </w:pPr>
          </w:p>
          <w:p w14:paraId="1C5D4E96" w14:textId="77777777" w:rsidR="001A571F" w:rsidRDefault="001A571F" w:rsidP="0058326B">
            <w:pPr>
              <w:jc w:val="both"/>
              <w:rPr>
                <w:rFonts w:ascii="Arial" w:hAnsi="Arial" w:cs="Arial"/>
                <w:sz w:val="20"/>
                <w:szCs w:val="20"/>
              </w:rPr>
            </w:pPr>
          </w:p>
          <w:p w14:paraId="5CCDC403" w14:textId="77777777" w:rsidR="001A571F" w:rsidRDefault="001A571F" w:rsidP="0058326B">
            <w:pPr>
              <w:jc w:val="both"/>
              <w:rPr>
                <w:rFonts w:ascii="Arial" w:hAnsi="Arial" w:cs="Arial"/>
                <w:sz w:val="20"/>
                <w:szCs w:val="20"/>
              </w:rPr>
            </w:pPr>
          </w:p>
          <w:p w14:paraId="6DEE8C4E" w14:textId="77777777" w:rsidR="001A571F" w:rsidRDefault="001A571F" w:rsidP="0058326B">
            <w:pPr>
              <w:jc w:val="both"/>
              <w:rPr>
                <w:rFonts w:ascii="Arial" w:hAnsi="Arial" w:cs="Arial"/>
                <w:sz w:val="20"/>
                <w:szCs w:val="20"/>
              </w:rPr>
            </w:pPr>
          </w:p>
          <w:p w14:paraId="1E02C53A" w14:textId="77777777" w:rsidR="001A571F" w:rsidRDefault="001A571F" w:rsidP="0058326B">
            <w:pPr>
              <w:jc w:val="both"/>
              <w:rPr>
                <w:rFonts w:ascii="Arial" w:hAnsi="Arial" w:cs="Arial"/>
                <w:sz w:val="20"/>
                <w:szCs w:val="20"/>
              </w:rPr>
            </w:pPr>
          </w:p>
          <w:p w14:paraId="351D9061" w14:textId="77777777" w:rsidR="00E85253" w:rsidRDefault="00E85253" w:rsidP="0058326B">
            <w:pPr>
              <w:jc w:val="both"/>
              <w:rPr>
                <w:rFonts w:ascii="Arial" w:hAnsi="Arial" w:cs="Arial"/>
                <w:sz w:val="20"/>
                <w:szCs w:val="20"/>
              </w:rPr>
            </w:pPr>
          </w:p>
          <w:p w14:paraId="3021DE11" w14:textId="77777777" w:rsidR="00E85253" w:rsidRPr="00BD36E0" w:rsidRDefault="00E85253" w:rsidP="0058326B">
            <w:pPr>
              <w:jc w:val="both"/>
              <w:rPr>
                <w:rFonts w:ascii="Arial" w:hAnsi="Arial" w:cs="Arial"/>
                <w:sz w:val="20"/>
                <w:szCs w:val="20"/>
              </w:rPr>
            </w:pPr>
          </w:p>
        </w:tc>
      </w:tr>
      <w:tr w:rsidR="00721223" w14:paraId="7701B390" w14:textId="77777777" w:rsidTr="00783663">
        <w:tc>
          <w:tcPr>
            <w:tcW w:w="10790" w:type="dxa"/>
            <w:shd w:val="clear" w:color="auto" w:fill="DAE9F7" w:themeFill="text2" w:themeFillTint="1A"/>
          </w:tcPr>
          <w:p w14:paraId="7DE104ED" w14:textId="77777777" w:rsidR="00240274" w:rsidRPr="00BD36E0" w:rsidRDefault="00240274" w:rsidP="00BD36E0">
            <w:pPr>
              <w:widowControl w:val="0"/>
              <w:numPr>
                <w:ilvl w:val="0"/>
                <w:numId w:val="9"/>
              </w:numPr>
              <w:tabs>
                <w:tab w:val="left" w:pos="-1080"/>
                <w:tab w:val="left" w:pos="-360"/>
                <w:tab w:val="left" w:pos="360"/>
              </w:tabs>
              <w:overflowPunct w:val="0"/>
              <w:autoSpaceDE w:val="0"/>
              <w:autoSpaceDN w:val="0"/>
              <w:adjustRightInd w:val="0"/>
              <w:jc w:val="both"/>
              <w:textAlignment w:val="baseline"/>
              <w:rPr>
                <w:rFonts w:ascii="Arial" w:hAnsi="Arial" w:cs="Arial"/>
                <w:b/>
                <w:bCs/>
                <w:sz w:val="20"/>
                <w:szCs w:val="20"/>
              </w:rPr>
            </w:pPr>
            <w:r w:rsidRPr="00BD36E0">
              <w:rPr>
                <w:rFonts w:ascii="Arial" w:hAnsi="Arial" w:cs="Arial"/>
                <w:b/>
                <w:bCs/>
                <w:sz w:val="20"/>
                <w:szCs w:val="20"/>
              </w:rPr>
              <w:lastRenderedPageBreak/>
              <w:t xml:space="preserve">How does worship happen? </w:t>
            </w:r>
          </w:p>
          <w:p w14:paraId="237267B8" w14:textId="77777777" w:rsidR="00721223" w:rsidRPr="00BD36E0" w:rsidRDefault="00721223" w:rsidP="0058326B">
            <w:pPr>
              <w:jc w:val="both"/>
              <w:rPr>
                <w:rFonts w:ascii="Arial" w:hAnsi="Arial" w:cs="Arial"/>
                <w:b/>
                <w:bCs/>
                <w:sz w:val="20"/>
                <w:szCs w:val="20"/>
              </w:rPr>
            </w:pPr>
          </w:p>
        </w:tc>
      </w:tr>
      <w:tr w:rsidR="00721223" w14:paraId="5880B8FA" w14:textId="77777777" w:rsidTr="005636D4">
        <w:tc>
          <w:tcPr>
            <w:tcW w:w="10790" w:type="dxa"/>
            <w:tcBorders>
              <w:bottom w:val="single" w:sz="4" w:space="0" w:color="auto"/>
            </w:tcBorders>
          </w:tcPr>
          <w:p w14:paraId="7F881460" w14:textId="77777777" w:rsidR="00721223" w:rsidRDefault="00721223" w:rsidP="0058326B">
            <w:pPr>
              <w:jc w:val="both"/>
              <w:rPr>
                <w:rFonts w:ascii="Arial" w:hAnsi="Arial" w:cs="Arial"/>
                <w:sz w:val="20"/>
                <w:szCs w:val="20"/>
              </w:rPr>
            </w:pPr>
          </w:p>
          <w:p w14:paraId="08FA3FE5" w14:textId="77777777" w:rsidR="001A571F" w:rsidRDefault="001A571F" w:rsidP="0058326B">
            <w:pPr>
              <w:jc w:val="both"/>
              <w:rPr>
                <w:rFonts w:ascii="Arial" w:hAnsi="Arial" w:cs="Arial"/>
                <w:sz w:val="20"/>
                <w:szCs w:val="20"/>
              </w:rPr>
            </w:pPr>
          </w:p>
          <w:p w14:paraId="461322CC" w14:textId="77777777" w:rsidR="001A571F" w:rsidRDefault="001A571F" w:rsidP="0058326B">
            <w:pPr>
              <w:jc w:val="both"/>
              <w:rPr>
                <w:rFonts w:ascii="Arial" w:hAnsi="Arial" w:cs="Arial"/>
                <w:sz w:val="20"/>
                <w:szCs w:val="20"/>
              </w:rPr>
            </w:pPr>
          </w:p>
          <w:p w14:paraId="714052B1" w14:textId="77777777" w:rsidR="001A571F" w:rsidRDefault="001A571F" w:rsidP="0058326B">
            <w:pPr>
              <w:jc w:val="both"/>
              <w:rPr>
                <w:rFonts w:ascii="Arial" w:hAnsi="Arial" w:cs="Arial"/>
                <w:sz w:val="20"/>
                <w:szCs w:val="20"/>
              </w:rPr>
            </w:pPr>
          </w:p>
          <w:p w14:paraId="6D758A81" w14:textId="77777777" w:rsidR="001A571F" w:rsidRDefault="001A571F" w:rsidP="0058326B">
            <w:pPr>
              <w:jc w:val="both"/>
              <w:rPr>
                <w:rFonts w:ascii="Arial" w:hAnsi="Arial" w:cs="Arial"/>
                <w:sz w:val="20"/>
                <w:szCs w:val="20"/>
              </w:rPr>
            </w:pPr>
          </w:p>
          <w:p w14:paraId="7094B920" w14:textId="77777777" w:rsidR="001A571F" w:rsidRDefault="001A571F" w:rsidP="0058326B">
            <w:pPr>
              <w:jc w:val="both"/>
              <w:rPr>
                <w:rFonts w:ascii="Arial" w:hAnsi="Arial" w:cs="Arial"/>
                <w:sz w:val="20"/>
                <w:szCs w:val="20"/>
              </w:rPr>
            </w:pPr>
          </w:p>
          <w:p w14:paraId="4A035AA9" w14:textId="77777777" w:rsidR="001A571F" w:rsidRDefault="001A571F" w:rsidP="0058326B">
            <w:pPr>
              <w:jc w:val="both"/>
              <w:rPr>
                <w:rFonts w:ascii="Arial" w:hAnsi="Arial" w:cs="Arial"/>
                <w:sz w:val="20"/>
                <w:szCs w:val="20"/>
              </w:rPr>
            </w:pPr>
          </w:p>
          <w:p w14:paraId="1752A495" w14:textId="77777777" w:rsidR="001A571F" w:rsidRPr="00BD36E0" w:rsidRDefault="001A571F" w:rsidP="0058326B">
            <w:pPr>
              <w:jc w:val="both"/>
              <w:rPr>
                <w:rFonts w:ascii="Arial" w:hAnsi="Arial" w:cs="Arial"/>
                <w:sz w:val="20"/>
                <w:szCs w:val="20"/>
              </w:rPr>
            </w:pPr>
          </w:p>
        </w:tc>
      </w:tr>
      <w:tr w:rsidR="00721223" w14:paraId="41274DB7" w14:textId="77777777" w:rsidTr="005636D4">
        <w:tc>
          <w:tcPr>
            <w:tcW w:w="10790" w:type="dxa"/>
            <w:shd w:val="clear" w:color="auto" w:fill="DAE9F7" w:themeFill="text2" w:themeFillTint="1A"/>
          </w:tcPr>
          <w:p w14:paraId="13626945" w14:textId="77777777" w:rsidR="00240274" w:rsidRPr="00BD36E0" w:rsidRDefault="00240274" w:rsidP="00BD36E0">
            <w:pPr>
              <w:widowControl w:val="0"/>
              <w:numPr>
                <w:ilvl w:val="0"/>
                <w:numId w:val="9"/>
              </w:numPr>
              <w:tabs>
                <w:tab w:val="left" w:pos="-1080"/>
                <w:tab w:val="left" w:pos="-360"/>
                <w:tab w:val="left" w:pos="360"/>
              </w:tabs>
              <w:overflowPunct w:val="0"/>
              <w:autoSpaceDE w:val="0"/>
              <w:autoSpaceDN w:val="0"/>
              <w:adjustRightInd w:val="0"/>
              <w:jc w:val="both"/>
              <w:textAlignment w:val="baseline"/>
              <w:rPr>
                <w:rFonts w:ascii="Arial" w:hAnsi="Arial" w:cs="Arial"/>
                <w:b/>
                <w:bCs/>
                <w:sz w:val="20"/>
                <w:szCs w:val="20"/>
              </w:rPr>
            </w:pPr>
            <w:r w:rsidRPr="00BD36E0">
              <w:rPr>
                <w:rFonts w:ascii="Arial" w:hAnsi="Arial" w:cs="Arial"/>
                <w:b/>
                <w:bCs/>
                <w:sz w:val="20"/>
                <w:szCs w:val="20"/>
              </w:rPr>
              <w:t>How are you engaged in your community?</w:t>
            </w:r>
          </w:p>
          <w:p w14:paraId="5D452849" w14:textId="77777777" w:rsidR="00721223" w:rsidRPr="00BD36E0" w:rsidRDefault="00721223" w:rsidP="0058326B">
            <w:pPr>
              <w:jc w:val="both"/>
              <w:rPr>
                <w:rFonts w:ascii="Arial" w:hAnsi="Arial" w:cs="Arial"/>
                <w:sz w:val="20"/>
                <w:szCs w:val="20"/>
              </w:rPr>
            </w:pPr>
          </w:p>
        </w:tc>
      </w:tr>
      <w:tr w:rsidR="00721223" w14:paraId="0F187DE4" w14:textId="77777777" w:rsidTr="008F4970">
        <w:tc>
          <w:tcPr>
            <w:tcW w:w="10790" w:type="dxa"/>
            <w:tcBorders>
              <w:bottom w:val="single" w:sz="4" w:space="0" w:color="auto"/>
            </w:tcBorders>
          </w:tcPr>
          <w:p w14:paraId="5F53EB5B" w14:textId="77777777" w:rsidR="00721223" w:rsidRDefault="00721223" w:rsidP="0058326B">
            <w:pPr>
              <w:jc w:val="both"/>
              <w:rPr>
                <w:rFonts w:ascii="Arial" w:hAnsi="Arial" w:cs="Arial"/>
                <w:sz w:val="20"/>
                <w:szCs w:val="20"/>
              </w:rPr>
            </w:pPr>
          </w:p>
          <w:p w14:paraId="051192CC" w14:textId="77777777" w:rsidR="001A571F" w:rsidRDefault="001A571F" w:rsidP="0058326B">
            <w:pPr>
              <w:jc w:val="both"/>
              <w:rPr>
                <w:rFonts w:ascii="Arial" w:hAnsi="Arial" w:cs="Arial"/>
                <w:sz w:val="20"/>
                <w:szCs w:val="20"/>
              </w:rPr>
            </w:pPr>
          </w:p>
          <w:p w14:paraId="4A6C5F9C" w14:textId="77777777" w:rsidR="001A571F" w:rsidRDefault="001A571F" w:rsidP="0058326B">
            <w:pPr>
              <w:jc w:val="both"/>
              <w:rPr>
                <w:rFonts w:ascii="Arial" w:hAnsi="Arial" w:cs="Arial"/>
                <w:sz w:val="20"/>
                <w:szCs w:val="20"/>
              </w:rPr>
            </w:pPr>
          </w:p>
          <w:p w14:paraId="10298FB1" w14:textId="77777777" w:rsidR="001A571F" w:rsidRDefault="001A571F" w:rsidP="0058326B">
            <w:pPr>
              <w:jc w:val="both"/>
              <w:rPr>
                <w:rFonts w:ascii="Arial" w:hAnsi="Arial" w:cs="Arial"/>
                <w:sz w:val="20"/>
                <w:szCs w:val="20"/>
              </w:rPr>
            </w:pPr>
          </w:p>
          <w:p w14:paraId="67F91D41" w14:textId="77777777" w:rsidR="001A571F" w:rsidRDefault="001A571F" w:rsidP="0058326B">
            <w:pPr>
              <w:jc w:val="both"/>
              <w:rPr>
                <w:rFonts w:ascii="Arial" w:hAnsi="Arial" w:cs="Arial"/>
                <w:sz w:val="20"/>
                <w:szCs w:val="20"/>
              </w:rPr>
            </w:pPr>
          </w:p>
          <w:p w14:paraId="00EB23B5" w14:textId="77777777" w:rsidR="001A571F" w:rsidRDefault="001A571F" w:rsidP="0058326B">
            <w:pPr>
              <w:jc w:val="both"/>
              <w:rPr>
                <w:rFonts w:ascii="Arial" w:hAnsi="Arial" w:cs="Arial"/>
                <w:sz w:val="20"/>
                <w:szCs w:val="20"/>
              </w:rPr>
            </w:pPr>
          </w:p>
          <w:p w14:paraId="57B457BF" w14:textId="77777777" w:rsidR="001A571F" w:rsidRDefault="001A571F" w:rsidP="0058326B">
            <w:pPr>
              <w:jc w:val="both"/>
              <w:rPr>
                <w:rFonts w:ascii="Arial" w:hAnsi="Arial" w:cs="Arial"/>
                <w:sz w:val="20"/>
                <w:szCs w:val="20"/>
              </w:rPr>
            </w:pPr>
          </w:p>
          <w:p w14:paraId="1BDD2D1D" w14:textId="77777777" w:rsidR="00E85253" w:rsidRPr="00BD36E0" w:rsidRDefault="00E85253" w:rsidP="0058326B">
            <w:pPr>
              <w:jc w:val="both"/>
              <w:rPr>
                <w:rFonts w:ascii="Arial" w:hAnsi="Arial" w:cs="Arial"/>
                <w:sz w:val="20"/>
                <w:szCs w:val="20"/>
              </w:rPr>
            </w:pPr>
          </w:p>
        </w:tc>
      </w:tr>
      <w:tr w:rsidR="00721223" w14:paraId="221D66EE" w14:textId="77777777" w:rsidTr="008F4970">
        <w:tc>
          <w:tcPr>
            <w:tcW w:w="10790" w:type="dxa"/>
            <w:shd w:val="clear" w:color="auto" w:fill="DAE9F7" w:themeFill="text2" w:themeFillTint="1A"/>
          </w:tcPr>
          <w:p w14:paraId="789308C1" w14:textId="77777777" w:rsidR="00240274" w:rsidRPr="00BD36E0" w:rsidRDefault="00240274" w:rsidP="00BD36E0">
            <w:pPr>
              <w:widowControl w:val="0"/>
              <w:numPr>
                <w:ilvl w:val="0"/>
                <w:numId w:val="9"/>
              </w:numPr>
              <w:tabs>
                <w:tab w:val="left" w:pos="-1080"/>
                <w:tab w:val="left" w:pos="-360"/>
                <w:tab w:val="left" w:pos="360"/>
              </w:tabs>
              <w:overflowPunct w:val="0"/>
              <w:autoSpaceDE w:val="0"/>
              <w:autoSpaceDN w:val="0"/>
              <w:adjustRightInd w:val="0"/>
              <w:jc w:val="both"/>
              <w:textAlignment w:val="baseline"/>
              <w:rPr>
                <w:rFonts w:ascii="Arial" w:hAnsi="Arial" w:cs="Arial"/>
                <w:b/>
                <w:bCs/>
                <w:sz w:val="20"/>
                <w:szCs w:val="20"/>
              </w:rPr>
            </w:pPr>
            <w:r w:rsidRPr="00BD36E0">
              <w:rPr>
                <w:rFonts w:ascii="Arial" w:hAnsi="Arial" w:cs="Arial"/>
                <w:b/>
                <w:bCs/>
                <w:sz w:val="20"/>
                <w:szCs w:val="20"/>
              </w:rPr>
              <w:t>What have you learned since this NWC began?</w:t>
            </w:r>
          </w:p>
          <w:p w14:paraId="39A24AD4" w14:textId="77777777" w:rsidR="00721223" w:rsidRPr="00BD36E0" w:rsidRDefault="00721223" w:rsidP="0058326B">
            <w:pPr>
              <w:jc w:val="both"/>
              <w:rPr>
                <w:rFonts w:ascii="Arial" w:hAnsi="Arial" w:cs="Arial"/>
                <w:sz w:val="20"/>
                <w:szCs w:val="20"/>
              </w:rPr>
            </w:pPr>
          </w:p>
        </w:tc>
      </w:tr>
      <w:tr w:rsidR="00721223" w14:paraId="465A49A7" w14:textId="77777777" w:rsidTr="008F4970">
        <w:tc>
          <w:tcPr>
            <w:tcW w:w="10790" w:type="dxa"/>
            <w:tcBorders>
              <w:bottom w:val="single" w:sz="4" w:space="0" w:color="auto"/>
            </w:tcBorders>
          </w:tcPr>
          <w:p w14:paraId="507D094C" w14:textId="77777777" w:rsidR="00721223" w:rsidRDefault="00721223" w:rsidP="0058326B">
            <w:pPr>
              <w:jc w:val="both"/>
              <w:rPr>
                <w:rFonts w:ascii="Arial" w:hAnsi="Arial" w:cs="Arial"/>
                <w:sz w:val="20"/>
                <w:szCs w:val="20"/>
              </w:rPr>
            </w:pPr>
          </w:p>
          <w:p w14:paraId="438C35CE" w14:textId="77777777" w:rsidR="001A571F" w:rsidRDefault="001A571F" w:rsidP="0058326B">
            <w:pPr>
              <w:jc w:val="both"/>
              <w:rPr>
                <w:rFonts w:ascii="Arial" w:hAnsi="Arial" w:cs="Arial"/>
                <w:sz w:val="20"/>
                <w:szCs w:val="20"/>
              </w:rPr>
            </w:pPr>
          </w:p>
          <w:p w14:paraId="0E0DD958" w14:textId="77777777" w:rsidR="001A571F" w:rsidRDefault="001A571F" w:rsidP="0058326B">
            <w:pPr>
              <w:jc w:val="both"/>
              <w:rPr>
                <w:rFonts w:ascii="Arial" w:hAnsi="Arial" w:cs="Arial"/>
                <w:sz w:val="20"/>
                <w:szCs w:val="20"/>
              </w:rPr>
            </w:pPr>
          </w:p>
          <w:p w14:paraId="70FB6DAF" w14:textId="77777777" w:rsidR="006274C5" w:rsidRDefault="006274C5" w:rsidP="0058326B">
            <w:pPr>
              <w:jc w:val="both"/>
              <w:rPr>
                <w:rFonts w:ascii="Arial" w:hAnsi="Arial" w:cs="Arial"/>
                <w:sz w:val="20"/>
                <w:szCs w:val="20"/>
              </w:rPr>
            </w:pPr>
          </w:p>
          <w:p w14:paraId="06635191" w14:textId="77777777" w:rsidR="001A571F" w:rsidRDefault="001A571F" w:rsidP="0058326B">
            <w:pPr>
              <w:jc w:val="both"/>
              <w:rPr>
                <w:rFonts w:ascii="Arial" w:hAnsi="Arial" w:cs="Arial"/>
                <w:sz w:val="20"/>
                <w:szCs w:val="20"/>
              </w:rPr>
            </w:pPr>
          </w:p>
          <w:p w14:paraId="1F06DAEC" w14:textId="77777777" w:rsidR="00A060BA" w:rsidRDefault="00A060BA" w:rsidP="0058326B">
            <w:pPr>
              <w:jc w:val="both"/>
              <w:rPr>
                <w:rFonts w:ascii="Arial" w:hAnsi="Arial" w:cs="Arial"/>
                <w:sz w:val="20"/>
                <w:szCs w:val="20"/>
              </w:rPr>
            </w:pPr>
          </w:p>
          <w:p w14:paraId="313BAB15" w14:textId="77777777" w:rsidR="00A060BA" w:rsidRDefault="00A060BA" w:rsidP="0058326B">
            <w:pPr>
              <w:jc w:val="both"/>
              <w:rPr>
                <w:rFonts w:ascii="Arial" w:hAnsi="Arial" w:cs="Arial"/>
                <w:sz w:val="20"/>
                <w:szCs w:val="20"/>
              </w:rPr>
            </w:pPr>
          </w:p>
          <w:p w14:paraId="5D028FFA" w14:textId="77777777" w:rsidR="00A060BA" w:rsidRPr="00BD36E0" w:rsidRDefault="00A060BA" w:rsidP="0058326B">
            <w:pPr>
              <w:jc w:val="both"/>
              <w:rPr>
                <w:rFonts w:ascii="Arial" w:hAnsi="Arial" w:cs="Arial"/>
                <w:sz w:val="20"/>
                <w:szCs w:val="20"/>
              </w:rPr>
            </w:pPr>
          </w:p>
        </w:tc>
      </w:tr>
      <w:tr w:rsidR="00721223" w14:paraId="74BF88D1" w14:textId="77777777" w:rsidTr="008F4970">
        <w:tc>
          <w:tcPr>
            <w:tcW w:w="10790" w:type="dxa"/>
            <w:shd w:val="clear" w:color="auto" w:fill="DAE9F7" w:themeFill="text2" w:themeFillTint="1A"/>
          </w:tcPr>
          <w:p w14:paraId="3CB44EF6" w14:textId="77777777" w:rsidR="00240274" w:rsidRPr="0060000B" w:rsidRDefault="00240274" w:rsidP="00BD36E0">
            <w:pPr>
              <w:widowControl w:val="0"/>
              <w:numPr>
                <w:ilvl w:val="0"/>
                <w:numId w:val="9"/>
              </w:numPr>
              <w:tabs>
                <w:tab w:val="left" w:pos="-1080"/>
                <w:tab w:val="left" w:pos="-360"/>
                <w:tab w:val="left" w:pos="360"/>
              </w:tabs>
              <w:overflowPunct w:val="0"/>
              <w:autoSpaceDE w:val="0"/>
              <w:autoSpaceDN w:val="0"/>
              <w:adjustRightInd w:val="0"/>
              <w:jc w:val="both"/>
              <w:textAlignment w:val="baseline"/>
              <w:rPr>
                <w:rFonts w:ascii="Arial" w:hAnsi="Arial" w:cs="Arial"/>
                <w:b/>
                <w:bCs/>
                <w:sz w:val="20"/>
                <w:szCs w:val="20"/>
              </w:rPr>
            </w:pPr>
            <w:r w:rsidRPr="0060000B">
              <w:rPr>
                <w:rFonts w:ascii="Arial" w:hAnsi="Arial" w:cs="Arial"/>
                <w:b/>
                <w:bCs/>
                <w:sz w:val="20"/>
                <w:szCs w:val="20"/>
              </w:rPr>
              <w:t>How will you determine if your efforts are effective?</w:t>
            </w:r>
          </w:p>
          <w:p w14:paraId="10C871B9" w14:textId="77777777" w:rsidR="00721223" w:rsidRPr="0060000B" w:rsidRDefault="00721223" w:rsidP="0058326B">
            <w:pPr>
              <w:jc w:val="both"/>
              <w:rPr>
                <w:rFonts w:ascii="Arial" w:hAnsi="Arial" w:cs="Arial"/>
                <w:b/>
                <w:bCs/>
                <w:sz w:val="20"/>
                <w:szCs w:val="20"/>
              </w:rPr>
            </w:pPr>
          </w:p>
        </w:tc>
      </w:tr>
      <w:tr w:rsidR="00721223" w14:paraId="1521D831" w14:textId="77777777" w:rsidTr="00B4283D">
        <w:tc>
          <w:tcPr>
            <w:tcW w:w="10790" w:type="dxa"/>
          </w:tcPr>
          <w:p w14:paraId="65FCB5B1" w14:textId="77777777" w:rsidR="00721223" w:rsidRDefault="00721223" w:rsidP="0058326B">
            <w:pPr>
              <w:jc w:val="both"/>
              <w:rPr>
                <w:rFonts w:ascii="Arial" w:hAnsi="Arial" w:cs="Arial"/>
                <w:sz w:val="20"/>
                <w:szCs w:val="20"/>
              </w:rPr>
            </w:pPr>
          </w:p>
          <w:p w14:paraId="0390D263" w14:textId="77777777" w:rsidR="001A571F" w:rsidRDefault="001A571F" w:rsidP="0058326B">
            <w:pPr>
              <w:jc w:val="both"/>
              <w:rPr>
                <w:rFonts w:ascii="Arial" w:hAnsi="Arial" w:cs="Arial"/>
                <w:sz w:val="20"/>
                <w:szCs w:val="20"/>
              </w:rPr>
            </w:pPr>
          </w:p>
          <w:p w14:paraId="71C5D59D" w14:textId="77777777" w:rsidR="001A571F" w:rsidRDefault="001A571F" w:rsidP="0058326B">
            <w:pPr>
              <w:jc w:val="both"/>
              <w:rPr>
                <w:rFonts w:ascii="Arial" w:hAnsi="Arial" w:cs="Arial"/>
                <w:sz w:val="20"/>
                <w:szCs w:val="20"/>
              </w:rPr>
            </w:pPr>
          </w:p>
          <w:p w14:paraId="30AF8145" w14:textId="77777777" w:rsidR="001A571F" w:rsidRDefault="001A571F" w:rsidP="0058326B">
            <w:pPr>
              <w:jc w:val="both"/>
              <w:rPr>
                <w:rFonts w:ascii="Arial" w:hAnsi="Arial" w:cs="Arial"/>
                <w:sz w:val="20"/>
                <w:szCs w:val="20"/>
              </w:rPr>
            </w:pPr>
          </w:p>
          <w:p w14:paraId="6E8EB168" w14:textId="77777777" w:rsidR="001A571F" w:rsidRDefault="001A571F" w:rsidP="0058326B">
            <w:pPr>
              <w:jc w:val="both"/>
              <w:rPr>
                <w:rFonts w:ascii="Arial" w:hAnsi="Arial" w:cs="Arial"/>
                <w:sz w:val="20"/>
                <w:szCs w:val="20"/>
              </w:rPr>
            </w:pPr>
          </w:p>
          <w:p w14:paraId="6893CD6D" w14:textId="77777777" w:rsidR="001A571F" w:rsidRDefault="001A571F" w:rsidP="0058326B">
            <w:pPr>
              <w:jc w:val="both"/>
              <w:rPr>
                <w:rFonts w:ascii="Arial" w:hAnsi="Arial" w:cs="Arial"/>
                <w:sz w:val="20"/>
                <w:szCs w:val="20"/>
              </w:rPr>
            </w:pPr>
          </w:p>
          <w:p w14:paraId="7EF9A6FF" w14:textId="77777777" w:rsidR="006274C5" w:rsidRDefault="006274C5" w:rsidP="0058326B">
            <w:pPr>
              <w:jc w:val="both"/>
              <w:rPr>
                <w:rFonts w:ascii="Arial" w:hAnsi="Arial" w:cs="Arial"/>
                <w:sz w:val="20"/>
                <w:szCs w:val="20"/>
              </w:rPr>
            </w:pPr>
          </w:p>
          <w:p w14:paraId="7B5AF136" w14:textId="77777777" w:rsidR="001A571F" w:rsidRDefault="001A571F" w:rsidP="0058326B">
            <w:pPr>
              <w:jc w:val="both"/>
              <w:rPr>
                <w:rFonts w:ascii="Arial" w:hAnsi="Arial" w:cs="Arial"/>
                <w:sz w:val="20"/>
                <w:szCs w:val="20"/>
              </w:rPr>
            </w:pPr>
          </w:p>
          <w:p w14:paraId="16431CE9" w14:textId="77777777" w:rsidR="001A571F" w:rsidRDefault="001A571F" w:rsidP="0058326B">
            <w:pPr>
              <w:jc w:val="both"/>
              <w:rPr>
                <w:rFonts w:ascii="Arial" w:hAnsi="Arial" w:cs="Arial"/>
                <w:sz w:val="20"/>
                <w:szCs w:val="20"/>
              </w:rPr>
            </w:pPr>
          </w:p>
          <w:p w14:paraId="72F0A61F" w14:textId="77777777" w:rsidR="00A060BA" w:rsidRPr="00BD36E0" w:rsidRDefault="00A060BA" w:rsidP="0058326B">
            <w:pPr>
              <w:jc w:val="both"/>
              <w:rPr>
                <w:rFonts w:ascii="Arial" w:hAnsi="Arial" w:cs="Arial"/>
                <w:sz w:val="20"/>
                <w:szCs w:val="20"/>
              </w:rPr>
            </w:pPr>
          </w:p>
        </w:tc>
      </w:tr>
      <w:tr w:rsidR="00721223" w14:paraId="2AE8DFFA" w14:textId="77777777" w:rsidTr="00BE015B">
        <w:tc>
          <w:tcPr>
            <w:tcW w:w="10790" w:type="dxa"/>
            <w:shd w:val="clear" w:color="auto" w:fill="DAE9F7" w:themeFill="text2" w:themeFillTint="1A"/>
          </w:tcPr>
          <w:p w14:paraId="273911AE" w14:textId="62963515" w:rsidR="00240274" w:rsidRPr="00BD36E0" w:rsidRDefault="00240274" w:rsidP="00BD36E0">
            <w:pPr>
              <w:widowControl w:val="0"/>
              <w:numPr>
                <w:ilvl w:val="0"/>
                <w:numId w:val="9"/>
              </w:numPr>
              <w:tabs>
                <w:tab w:val="left" w:pos="-1080"/>
                <w:tab w:val="left" w:pos="-360"/>
                <w:tab w:val="left" w:pos="360"/>
              </w:tabs>
              <w:overflowPunct w:val="0"/>
              <w:autoSpaceDE w:val="0"/>
              <w:autoSpaceDN w:val="0"/>
              <w:adjustRightInd w:val="0"/>
              <w:jc w:val="both"/>
              <w:textAlignment w:val="baseline"/>
              <w:rPr>
                <w:rFonts w:ascii="Arial" w:hAnsi="Arial" w:cs="Arial"/>
                <w:b/>
                <w:bCs/>
                <w:sz w:val="20"/>
                <w:szCs w:val="20"/>
              </w:rPr>
            </w:pPr>
            <w:r w:rsidRPr="00BD36E0">
              <w:rPr>
                <w:rFonts w:ascii="Arial" w:hAnsi="Arial" w:cs="Arial"/>
                <w:b/>
                <w:bCs/>
                <w:sz w:val="20"/>
                <w:szCs w:val="20"/>
              </w:rPr>
              <w:t xml:space="preserve">Mid councils </w:t>
            </w:r>
            <w:r w:rsidR="00CB388A" w:rsidRPr="00BD36E0">
              <w:rPr>
                <w:rFonts w:ascii="Arial" w:hAnsi="Arial" w:cs="Arial"/>
                <w:b/>
                <w:bCs/>
                <w:sz w:val="20"/>
                <w:szCs w:val="20"/>
              </w:rPr>
              <w:t>participating in</w:t>
            </w:r>
            <w:r w:rsidRPr="00BD36E0">
              <w:rPr>
                <w:rFonts w:ascii="Arial" w:hAnsi="Arial" w:cs="Arial"/>
                <w:b/>
                <w:bCs/>
                <w:sz w:val="20"/>
                <w:szCs w:val="20"/>
              </w:rPr>
              <w:t xml:space="preserve"> and giving oversight and assistance must provide on a single separate page, a concise and independent evaluation of the </w:t>
            </w:r>
            <w:proofErr w:type="gramStart"/>
            <w:r w:rsidRPr="00BD36E0">
              <w:rPr>
                <w:rFonts w:ascii="Arial" w:hAnsi="Arial" w:cs="Arial"/>
                <w:b/>
                <w:bCs/>
                <w:sz w:val="20"/>
                <w:szCs w:val="20"/>
              </w:rPr>
              <w:t>current status</w:t>
            </w:r>
            <w:proofErr w:type="gramEnd"/>
            <w:r w:rsidRPr="00BD36E0">
              <w:rPr>
                <w:rFonts w:ascii="Arial" w:hAnsi="Arial" w:cs="Arial"/>
                <w:b/>
                <w:bCs/>
                <w:sz w:val="20"/>
                <w:szCs w:val="20"/>
              </w:rPr>
              <w:t xml:space="preserve"> of this NWC. Also, describe how you are maintaining regular contact with the NWC and your plan for continued support to help ensure sustainability in the following areas.</w:t>
            </w:r>
          </w:p>
          <w:p w14:paraId="536800F3" w14:textId="77777777" w:rsidR="00240274" w:rsidRPr="00BD36E0" w:rsidRDefault="00240274" w:rsidP="00240274">
            <w:pPr>
              <w:pStyle w:val="ListParagraph"/>
              <w:rPr>
                <w:rFonts w:ascii="Arial" w:hAnsi="Arial" w:cs="Arial"/>
                <w:b/>
                <w:bCs/>
                <w:sz w:val="20"/>
                <w:szCs w:val="20"/>
              </w:rPr>
            </w:pPr>
          </w:p>
          <w:p w14:paraId="57F941B8" w14:textId="77777777" w:rsidR="00240274" w:rsidRPr="00CB388A" w:rsidRDefault="00240274" w:rsidP="00CB388A">
            <w:pPr>
              <w:pStyle w:val="ListParagraph"/>
              <w:widowControl w:val="0"/>
              <w:numPr>
                <w:ilvl w:val="0"/>
                <w:numId w:val="11"/>
              </w:numPr>
              <w:autoSpaceDE w:val="0"/>
              <w:autoSpaceDN w:val="0"/>
              <w:adjustRightInd w:val="0"/>
              <w:jc w:val="both"/>
              <w:rPr>
                <w:rFonts w:ascii="Helvetica" w:hAnsi="Helvetica" w:cs="Helvetica"/>
                <w:b/>
                <w:bCs/>
                <w:color w:val="000000"/>
                <w:sz w:val="20"/>
                <w:szCs w:val="20"/>
              </w:rPr>
            </w:pPr>
            <w:r w:rsidRPr="00CB388A">
              <w:rPr>
                <w:rFonts w:ascii="Arial" w:hAnsi="Arial" w:cs="Arial"/>
                <w:b/>
                <w:bCs/>
                <w:color w:val="000000"/>
                <w:sz w:val="20"/>
                <w:szCs w:val="20"/>
              </w:rPr>
              <w:lastRenderedPageBreak/>
              <w:t>What arrangements have been made for liability / indemnity insurance for the NWC?</w:t>
            </w:r>
          </w:p>
          <w:p w14:paraId="105B08B6" w14:textId="77777777" w:rsidR="00240274" w:rsidRPr="00CB388A" w:rsidRDefault="00240274" w:rsidP="00CB388A">
            <w:pPr>
              <w:pStyle w:val="ListParagraph"/>
              <w:widowControl w:val="0"/>
              <w:numPr>
                <w:ilvl w:val="0"/>
                <w:numId w:val="11"/>
              </w:numPr>
              <w:autoSpaceDE w:val="0"/>
              <w:autoSpaceDN w:val="0"/>
              <w:adjustRightInd w:val="0"/>
              <w:jc w:val="both"/>
              <w:rPr>
                <w:rFonts w:ascii="Helvetica" w:hAnsi="Helvetica" w:cs="Helvetica"/>
                <w:b/>
                <w:bCs/>
                <w:color w:val="000000"/>
                <w:sz w:val="20"/>
                <w:szCs w:val="20"/>
              </w:rPr>
            </w:pPr>
            <w:r w:rsidRPr="00CB388A">
              <w:rPr>
                <w:rFonts w:ascii="Arial" w:hAnsi="Arial" w:cs="Arial"/>
                <w:b/>
                <w:bCs/>
                <w:color w:val="000000"/>
                <w:sz w:val="20"/>
                <w:szCs w:val="20"/>
              </w:rPr>
              <w:t>How and where will memberships through baptism be recorded?</w:t>
            </w:r>
          </w:p>
          <w:p w14:paraId="0F69F1EE" w14:textId="77777777" w:rsidR="00240274" w:rsidRPr="00CB388A" w:rsidRDefault="00240274" w:rsidP="00CB388A">
            <w:pPr>
              <w:pStyle w:val="ListParagraph"/>
              <w:widowControl w:val="0"/>
              <w:numPr>
                <w:ilvl w:val="0"/>
                <w:numId w:val="11"/>
              </w:numPr>
              <w:tabs>
                <w:tab w:val="left" w:pos="720"/>
              </w:tabs>
              <w:autoSpaceDE w:val="0"/>
              <w:autoSpaceDN w:val="0"/>
              <w:adjustRightInd w:val="0"/>
              <w:jc w:val="both"/>
              <w:rPr>
                <w:rFonts w:ascii="Helvetica" w:hAnsi="Helvetica" w:cs="Helvetica"/>
                <w:b/>
                <w:bCs/>
                <w:color w:val="000000"/>
                <w:sz w:val="20"/>
                <w:szCs w:val="20"/>
              </w:rPr>
            </w:pPr>
            <w:r w:rsidRPr="00CB388A">
              <w:rPr>
                <w:rFonts w:ascii="Arial" w:hAnsi="Arial" w:cs="Arial"/>
                <w:b/>
                <w:bCs/>
                <w:color w:val="000000"/>
                <w:sz w:val="20"/>
                <w:szCs w:val="20"/>
              </w:rPr>
              <w:t>How will the mid council oversee the administration of the sacraments?</w:t>
            </w:r>
          </w:p>
          <w:p w14:paraId="6E72F9B2" w14:textId="77777777" w:rsidR="00240274" w:rsidRPr="00CB388A" w:rsidRDefault="00240274" w:rsidP="00CB388A">
            <w:pPr>
              <w:pStyle w:val="ListParagraph"/>
              <w:widowControl w:val="0"/>
              <w:numPr>
                <w:ilvl w:val="0"/>
                <w:numId w:val="11"/>
              </w:numPr>
              <w:tabs>
                <w:tab w:val="left" w:pos="720"/>
              </w:tabs>
              <w:autoSpaceDE w:val="0"/>
              <w:autoSpaceDN w:val="0"/>
              <w:adjustRightInd w:val="0"/>
              <w:jc w:val="both"/>
              <w:rPr>
                <w:rFonts w:ascii="Helvetica" w:hAnsi="Helvetica" w:cs="Helvetica"/>
                <w:b/>
                <w:bCs/>
                <w:color w:val="000000"/>
                <w:sz w:val="20"/>
                <w:szCs w:val="20"/>
              </w:rPr>
            </w:pPr>
            <w:r w:rsidRPr="00CB388A">
              <w:rPr>
                <w:rFonts w:ascii="Arial" w:hAnsi="Arial" w:cs="Arial"/>
                <w:b/>
                <w:bCs/>
                <w:color w:val="000000"/>
                <w:sz w:val="20"/>
                <w:szCs w:val="20"/>
              </w:rPr>
              <w:t xml:space="preserve">How will the NWC receive charitable </w:t>
            </w:r>
            <w:proofErr w:type="gramStart"/>
            <w:r w:rsidRPr="00CB388A">
              <w:rPr>
                <w:rFonts w:ascii="Arial" w:hAnsi="Arial" w:cs="Arial"/>
                <w:b/>
                <w:bCs/>
                <w:color w:val="000000"/>
                <w:sz w:val="20"/>
                <w:szCs w:val="20"/>
              </w:rPr>
              <w:t>donations</w:t>
            </w:r>
            <w:proofErr w:type="gramEnd"/>
            <w:r w:rsidRPr="00CB388A">
              <w:rPr>
                <w:rFonts w:ascii="Arial" w:hAnsi="Arial" w:cs="Arial"/>
                <w:b/>
                <w:bCs/>
                <w:color w:val="000000"/>
                <w:sz w:val="20"/>
                <w:szCs w:val="20"/>
              </w:rPr>
              <w:t xml:space="preserve"> and their donors receive acknowledgement for their gifts?</w:t>
            </w:r>
          </w:p>
          <w:p w14:paraId="4BE21162" w14:textId="77777777" w:rsidR="00240274" w:rsidRPr="00CB388A" w:rsidRDefault="00240274" w:rsidP="00CB388A">
            <w:pPr>
              <w:pStyle w:val="ListParagraph"/>
              <w:widowControl w:val="0"/>
              <w:numPr>
                <w:ilvl w:val="0"/>
                <w:numId w:val="11"/>
              </w:numPr>
              <w:tabs>
                <w:tab w:val="left" w:pos="720"/>
              </w:tabs>
              <w:autoSpaceDE w:val="0"/>
              <w:autoSpaceDN w:val="0"/>
              <w:adjustRightInd w:val="0"/>
              <w:jc w:val="both"/>
              <w:rPr>
                <w:rFonts w:ascii="Helvetica" w:hAnsi="Helvetica" w:cs="Helvetica"/>
                <w:b/>
                <w:bCs/>
                <w:color w:val="000000"/>
                <w:sz w:val="20"/>
                <w:szCs w:val="20"/>
              </w:rPr>
            </w:pPr>
            <w:r w:rsidRPr="00CB388A">
              <w:rPr>
                <w:rFonts w:ascii="Arial" w:hAnsi="Arial" w:cs="Arial"/>
                <w:b/>
                <w:bCs/>
                <w:color w:val="000000"/>
                <w:sz w:val="20"/>
                <w:szCs w:val="20"/>
              </w:rPr>
              <w:t>What is the plan for sustaining leadership and resources in the NWC, such as finances and talent?</w:t>
            </w:r>
          </w:p>
          <w:p w14:paraId="3AC1AFD9" w14:textId="77777777" w:rsidR="00240274" w:rsidRPr="00CB388A" w:rsidRDefault="00240274" w:rsidP="00CB388A">
            <w:pPr>
              <w:pStyle w:val="ListParagraph"/>
              <w:widowControl w:val="0"/>
              <w:numPr>
                <w:ilvl w:val="0"/>
                <w:numId w:val="11"/>
              </w:numPr>
              <w:tabs>
                <w:tab w:val="left" w:pos="720"/>
              </w:tabs>
              <w:autoSpaceDE w:val="0"/>
              <w:autoSpaceDN w:val="0"/>
              <w:adjustRightInd w:val="0"/>
              <w:jc w:val="both"/>
              <w:rPr>
                <w:rFonts w:ascii="Helvetica" w:hAnsi="Helvetica" w:cs="Helvetica"/>
                <w:b/>
                <w:bCs/>
                <w:color w:val="000000"/>
                <w:sz w:val="20"/>
                <w:szCs w:val="20"/>
              </w:rPr>
            </w:pPr>
            <w:r w:rsidRPr="00CB388A">
              <w:rPr>
                <w:rFonts w:ascii="Arial" w:hAnsi="Arial" w:cs="Arial"/>
                <w:b/>
                <w:bCs/>
                <w:color w:val="000000"/>
                <w:sz w:val="20"/>
                <w:szCs w:val="20"/>
              </w:rPr>
              <w:t>Who is the NWC coach and has the appropriate person or committee of the presbytery approved the relationship?</w:t>
            </w:r>
          </w:p>
          <w:p w14:paraId="3383EA1B" w14:textId="77777777" w:rsidR="00240274" w:rsidRPr="00CB388A" w:rsidRDefault="00240274" w:rsidP="00CB388A">
            <w:pPr>
              <w:pStyle w:val="ListParagraph"/>
              <w:widowControl w:val="0"/>
              <w:numPr>
                <w:ilvl w:val="0"/>
                <w:numId w:val="11"/>
              </w:numPr>
              <w:autoSpaceDE w:val="0"/>
              <w:autoSpaceDN w:val="0"/>
              <w:adjustRightInd w:val="0"/>
              <w:jc w:val="both"/>
              <w:rPr>
                <w:rFonts w:ascii="Helvetica" w:hAnsi="Helvetica" w:cs="Helvetica"/>
                <w:b/>
                <w:bCs/>
                <w:sz w:val="20"/>
                <w:szCs w:val="20"/>
              </w:rPr>
            </w:pPr>
            <w:r w:rsidRPr="00CB388A">
              <w:rPr>
                <w:rFonts w:ascii="Arial" w:hAnsi="Arial" w:cs="Arial"/>
                <w:b/>
                <w:bCs/>
                <w:color w:val="000000"/>
                <w:sz w:val="20"/>
                <w:szCs w:val="20"/>
              </w:rPr>
              <w:t xml:space="preserve">How effective is the coach’s work with the NWC leader? </w:t>
            </w:r>
            <w:bookmarkStart w:id="1" w:name="_Hlk131575309"/>
            <w:r w:rsidRPr="00CB388A">
              <w:rPr>
                <w:rFonts w:ascii="Arial" w:hAnsi="Arial" w:cs="Arial"/>
                <w:b/>
                <w:bCs/>
                <w:color w:val="000000"/>
                <w:sz w:val="20"/>
                <w:szCs w:val="20"/>
              </w:rPr>
              <w:t>How is the link between the NWC coach and the sponsoring presbytery being maintained?</w:t>
            </w:r>
            <w:bookmarkEnd w:id="1"/>
          </w:p>
          <w:p w14:paraId="66B8D237" w14:textId="77777777" w:rsidR="00240274" w:rsidRPr="00CB388A" w:rsidRDefault="00240274" w:rsidP="00CB388A">
            <w:pPr>
              <w:pStyle w:val="ListParagraph"/>
              <w:widowControl w:val="0"/>
              <w:numPr>
                <w:ilvl w:val="0"/>
                <w:numId w:val="11"/>
              </w:numPr>
              <w:autoSpaceDE w:val="0"/>
              <w:autoSpaceDN w:val="0"/>
              <w:adjustRightInd w:val="0"/>
              <w:jc w:val="both"/>
              <w:rPr>
                <w:rFonts w:ascii="Helvetica" w:hAnsi="Helvetica" w:cs="Helvetica"/>
                <w:b/>
                <w:bCs/>
                <w:sz w:val="20"/>
                <w:szCs w:val="20"/>
              </w:rPr>
            </w:pPr>
            <w:r w:rsidRPr="00CB388A">
              <w:rPr>
                <w:rFonts w:ascii="Arial" w:hAnsi="Arial" w:cs="Arial"/>
                <w:b/>
                <w:bCs/>
                <w:sz w:val="20"/>
                <w:szCs w:val="20"/>
              </w:rPr>
              <w:t>Does the NWC’s long term goal include becoming a contributing member of the larger PC (USA) family? If not, in what ways will this NWC contribute to the hopes and energy of the larger church?</w:t>
            </w:r>
          </w:p>
          <w:p w14:paraId="5B6581F6" w14:textId="77777777" w:rsidR="00240274" w:rsidRPr="00BD36E0" w:rsidRDefault="00240274" w:rsidP="00240274">
            <w:pPr>
              <w:ind w:left="450" w:hanging="360"/>
              <w:jc w:val="both"/>
              <w:rPr>
                <w:rFonts w:ascii="Helvetica" w:hAnsi="Helvetica" w:cs="Helvetica"/>
                <w:b/>
                <w:bCs/>
                <w:color w:val="000000"/>
                <w:sz w:val="20"/>
                <w:szCs w:val="20"/>
              </w:rPr>
            </w:pPr>
            <w:r w:rsidRPr="00BD36E0">
              <w:rPr>
                <w:rFonts w:ascii="Arial" w:hAnsi="Arial" w:cs="Arial"/>
                <w:b/>
                <w:bCs/>
                <w:color w:val="000000"/>
                <w:sz w:val="20"/>
                <w:szCs w:val="20"/>
              </w:rPr>
              <w:t> </w:t>
            </w:r>
          </w:p>
          <w:p w14:paraId="4E6F9D0D" w14:textId="77777777" w:rsidR="00721223" w:rsidRPr="00BD36E0" w:rsidRDefault="00721223" w:rsidP="0058326B">
            <w:pPr>
              <w:jc w:val="both"/>
              <w:rPr>
                <w:rFonts w:ascii="Arial" w:hAnsi="Arial" w:cs="Arial"/>
                <w:sz w:val="20"/>
                <w:szCs w:val="20"/>
              </w:rPr>
            </w:pPr>
          </w:p>
        </w:tc>
      </w:tr>
      <w:tr w:rsidR="00721223" w14:paraId="72FB09BC" w14:textId="77777777" w:rsidTr="00B4283D">
        <w:tc>
          <w:tcPr>
            <w:tcW w:w="10790" w:type="dxa"/>
          </w:tcPr>
          <w:p w14:paraId="52A57438" w14:textId="61F51EE0" w:rsidR="00240274" w:rsidRPr="00CB388A" w:rsidRDefault="00240274" w:rsidP="00BD36E0">
            <w:pPr>
              <w:jc w:val="both"/>
              <w:rPr>
                <w:rFonts w:ascii="Helvetica" w:hAnsi="Helvetica" w:cs="Helvetica"/>
                <w:b/>
                <w:bCs/>
                <w:color w:val="000000"/>
                <w:sz w:val="20"/>
                <w:szCs w:val="20"/>
              </w:rPr>
            </w:pPr>
            <w:r w:rsidRPr="00CB388A">
              <w:rPr>
                <w:rFonts w:ascii="Arial" w:hAnsi="Arial" w:cs="Arial"/>
                <w:b/>
                <w:bCs/>
                <w:color w:val="000000"/>
                <w:sz w:val="20"/>
                <w:szCs w:val="20"/>
              </w:rPr>
              <w:lastRenderedPageBreak/>
              <w:t>Date of Presbytery representative(s) meeting with NWC:</w:t>
            </w:r>
            <w:r w:rsidR="00045A98">
              <w:rPr>
                <w:rFonts w:ascii="Arial" w:hAnsi="Arial" w:cs="Arial"/>
                <w:b/>
                <w:bCs/>
                <w:color w:val="000000"/>
                <w:sz w:val="20"/>
                <w:szCs w:val="20"/>
              </w:rPr>
              <w:t xml:space="preserve">  </w:t>
            </w:r>
            <w:sdt>
              <w:sdtPr>
                <w:rPr>
                  <w:rFonts w:ascii="Arial" w:hAnsi="Arial" w:cs="Arial"/>
                  <w:b/>
                  <w:bCs/>
                  <w:color w:val="ADADAD" w:themeColor="background2" w:themeShade="BF"/>
                  <w:sz w:val="18"/>
                  <w:szCs w:val="18"/>
                </w:rPr>
                <w:id w:val="-2024458672"/>
                <w:placeholder>
                  <w:docPart w:val="2460489FF82441BD89D970C0AB3D1A6B"/>
                </w:placeholder>
                <w:showingPlcHdr/>
                <w:date>
                  <w:dateFormat w:val="M/d/yyyy"/>
                  <w:lid w:val="en-US"/>
                  <w:storeMappedDataAs w:val="dateTime"/>
                  <w:calendar w:val="gregorian"/>
                </w:date>
              </w:sdtPr>
              <w:sdtEndPr>
                <w:rPr>
                  <w:color w:val="000000"/>
                  <w:sz w:val="20"/>
                  <w:szCs w:val="20"/>
                </w:rPr>
              </w:sdtEndPr>
              <w:sdtContent>
                <w:r w:rsidR="00B31CB7" w:rsidRPr="002057E1">
                  <w:rPr>
                    <w:rStyle w:val="PlaceholderText"/>
                    <w:color w:val="ADADAD" w:themeColor="background2" w:themeShade="BF"/>
                    <w:sz w:val="18"/>
                    <w:szCs w:val="18"/>
                  </w:rPr>
                  <w:t>Click to enter date.</w:t>
                </w:r>
              </w:sdtContent>
            </w:sdt>
          </w:p>
          <w:p w14:paraId="42E55502" w14:textId="77777777" w:rsidR="00721223" w:rsidRPr="00BD36E0" w:rsidRDefault="00721223" w:rsidP="00CB388A">
            <w:pPr>
              <w:ind w:left="450" w:hanging="360"/>
              <w:jc w:val="both"/>
              <w:rPr>
                <w:rFonts w:ascii="Arial" w:hAnsi="Arial" w:cs="Arial"/>
                <w:sz w:val="20"/>
                <w:szCs w:val="20"/>
              </w:rPr>
            </w:pPr>
          </w:p>
        </w:tc>
      </w:tr>
    </w:tbl>
    <w:p w14:paraId="6177E132" w14:textId="77777777" w:rsidR="00AC351F" w:rsidRDefault="00AC351F" w:rsidP="00BD2B78">
      <w:pPr>
        <w:pStyle w:val="BodyText2"/>
        <w:rPr>
          <w:sz w:val="20"/>
        </w:rPr>
      </w:pPr>
    </w:p>
    <w:p w14:paraId="5D9DFA75" w14:textId="3C166497" w:rsidR="00AC351F" w:rsidRDefault="007041E3" w:rsidP="00BD2B78">
      <w:pPr>
        <w:pStyle w:val="BodyText2"/>
        <w:rPr>
          <w:sz w:val="20"/>
        </w:rPr>
      </w:pPr>
      <w:r>
        <w:rPr>
          <w:noProof/>
          <w:sz w:val="20"/>
          <w14:ligatures w14:val="standardContextual"/>
        </w:rPr>
        <mc:AlternateContent>
          <mc:Choice Requires="wpi">
            <w:drawing>
              <wp:anchor distT="0" distB="0" distL="114300" distR="114300" simplePos="0" relativeHeight="251660291" behindDoc="0" locked="0" layoutInCell="1" allowOverlap="1" wp14:anchorId="3DD8BD94" wp14:editId="59C7689F">
                <wp:simplePos x="0" y="0"/>
                <wp:positionH relativeFrom="column">
                  <wp:posOffset>18415</wp:posOffset>
                </wp:positionH>
                <wp:positionV relativeFrom="paragraph">
                  <wp:posOffset>74930</wp:posOffset>
                </wp:positionV>
                <wp:extent cx="6496685" cy="635"/>
                <wp:effectExtent l="57150" t="76200" r="56515" b="75565"/>
                <wp:wrapNone/>
                <wp:docPr id="1991711185" name="Ink 4"/>
                <wp:cNvGraphicFramePr/>
                <a:graphic xmlns:a="http://schemas.openxmlformats.org/drawingml/2006/main">
                  <a:graphicData uri="http://schemas.microsoft.com/office/word/2010/wordprocessingInk">
                    <w14:contentPart bwMode="auto" r:id="rId16">
                      <w14:nvContentPartPr>
                        <w14:cNvContentPartPr/>
                      </w14:nvContentPartPr>
                      <w14:xfrm>
                        <a:off x="0" y="0"/>
                        <a:ext cx="6496685" cy="635"/>
                      </w14:xfrm>
                    </w14:contentPart>
                  </a:graphicData>
                </a:graphic>
                <wp14:sizeRelH relativeFrom="margin">
                  <wp14:pctWidth>0</wp14:pctWidth>
                </wp14:sizeRelH>
                <wp14:sizeRelV relativeFrom="margin">
                  <wp14:pctHeight>0</wp14:pctHeight>
                </wp14:sizeRelV>
              </wp:anchor>
            </w:drawing>
          </mc:Choice>
          <mc:Fallback>
            <w:pict>
              <v:shape w14:anchorId="1AE24B7C" id="Ink 4" o:spid="_x0000_s1026" type="#_x0000_t75" style="position:absolute;margin-left:.05pt;margin-top:3.4pt;width:514.35pt;height: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">
                <v:imagedata r:id="rId17" o:title=""/>
              </v:shape>
            </w:pict>
          </mc:Fallback>
        </mc:AlternateContent>
      </w:r>
    </w:p>
    <w:p w14:paraId="2144FA64" w14:textId="77777777" w:rsidR="00AC351F" w:rsidRDefault="00AC351F" w:rsidP="00BD2B78">
      <w:pPr>
        <w:pStyle w:val="BodyText2"/>
        <w:rPr>
          <w:sz w:val="20"/>
        </w:rPr>
      </w:pPr>
    </w:p>
    <w:p w14:paraId="7E1B8810" w14:textId="11CA1556" w:rsidR="00BD2B78" w:rsidRPr="00777AFC" w:rsidRDefault="00BD2B78" w:rsidP="00440674">
      <w:pPr>
        <w:pStyle w:val="BodyText2"/>
        <w:jc w:val="left"/>
        <w:rPr>
          <w:sz w:val="12"/>
        </w:rPr>
      </w:pPr>
      <w:r w:rsidRPr="00777AFC">
        <w:rPr>
          <w:sz w:val="20"/>
        </w:rPr>
        <w:t>Please list below any funding that the N</w:t>
      </w:r>
      <w:r>
        <w:rPr>
          <w:sz w:val="20"/>
          <w:lang w:val="en-US"/>
        </w:rPr>
        <w:t>WC/NCD</w:t>
      </w:r>
      <w:r w:rsidRPr="00777AFC">
        <w:rPr>
          <w:sz w:val="20"/>
        </w:rPr>
        <w:t xml:space="preserve"> is providing and funding that is expected from presbytery and/or synod, if any.   Please list under </w:t>
      </w:r>
      <w:r>
        <w:rPr>
          <w:sz w:val="20"/>
        </w:rPr>
        <w:t>“</w:t>
      </w:r>
      <w:r w:rsidR="00701EF9">
        <w:rPr>
          <w:sz w:val="20"/>
          <w:lang w:val="en-US"/>
        </w:rPr>
        <w:t>Investment Grant</w:t>
      </w:r>
      <w:r>
        <w:rPr>
          <w:sz w:val="20"/>
          <w:lang w:val="en-US"/>
        </w:rPr>
        <w:t>,</w:t>
      </w:r>
      <w:r>
        <w:rPr>
          <w:sz w:val="20"/>
        </w:rPr>
        <w:t>”</w:t>
      </w:r>
      <w:r w:rsidRPr="00777AFC">
        <w:rPr>
          <w:sz w:val="20"/>
        </w:rPr>
        <w:t xml:space="preserve"> the amount </w:t>
      </w:r>
      <w:r w:rsidR="004D3546" w:rsidRPr="0057142E">
        <w:rPr>
          <w:b/>
          <w:bCs/>
          <w:sz w:val="20"/>
          <w:lang w:val="en-US"/>
        </w:rPr>
        <w:t>(up to $</w:t>
      </w:r>
      <w:r w:rsidR="00701EF9">
        <w:rPr>
          <w:b/>
          <w:bCs/>
          <w:sz w:val="20"/>
          <w:lang w:val="en-US"/>
        </w:rPr>
        <w:t>30</w:t>
      </w:r>
      <w:r w:rsidR="004D3546" w:rsidRPr="0057142E">
        <w:rPr>
          <w:b/>
          <w:bCs/>
          <w:sz w:val="20"/>
          <w:lang w:val="en-US"/>
        </w:rPr>
        <w:t xml:space="preserve">,000) </w:t>
      </w:r>
      <w:r w:rsidRPr="00777AFC">
        <w:rPr>
          <w:sz w:val="20"/>
        </w:rPr>
        <w:t xml:space="preserve">that you </w:t>
      </w:r>
      <w:r>
        <w:rPr>
          <w:sz w:val="20"/>
          <w:lang w:val="en-US"/>
        </w:rPr>
        <w:t>are requesting</w:t>
      </w:r>
      <w:r w:rsidR="003C03C6">
        <w:rPr>
          <w:sz w:val="20"/>
          <w:lang w:val="en-US"/>
        </w:rPr>
        <w:t xml:space="preserve"> </w:t>
      </w:r>
      <w:r>
        <w:rPr>
          <w:sz w:val="20"/>
        </w:rPr>
        <w:t>the</w:t>
      </w:r>
      <w:r w:rsidR="00F123DD">
        <w:rPr>
          <w:sz w:val="20"/>
        </w:rPr>
        <w:t xml:space="preserve"> Office of Mission Program Grants</w:t>
      </w:r>
      <w:r>
        <w:rPr>
          <w:sz w:val="20"/>
        </w:rPr>
        <w:t xml:space="preserve"> to disburse </w:t>
      </w:r>
      <w:r>
        <w:rPr>
          <w:sz w:val="20"/>
          <w:lang w:val="en-US"/>
        </w:rPr>
        <w:t xml:space="preserve">in support of </w:t>
      </w:r>
      <w:r w:rsidRPr="00777AFC">
        <w:rPr>
          <w:sz w:val="20"/>
        </w:rPr>
        <w:t>the N</w:t>
      </w:r>
      <w:r>
        <w:rPr>
          <w:sz w:val="20"/>
          <w:lang w:val="en-US"/>
        </w:rPr>
        <w:t>W</w:t>
      </w:r>
      <w:r>
        <w:rPr>
          <w:sz w:val="20"/>
        </w:rPr>
        <w:t>C</w:t>
      </w:r>
      <w:r w:rsidRPr="00777AFC">
        <w:rPr>
          <w:sz w:val="20"/>
        </w:rPr>
        <w:t>.  Finally, if a</w:t>
      </w:r>
      <w:r>
        <w:rPr>
          <w:sz w:val="20"/>
        </w:rPr>
        <w:t>n</w:t>
      </w:r>
      <w:r w:rsidRPr="00777AFC">
        <w:rPr>
          <w:sz w:val="20"/>
        </w:rPr>
        <w:t>other entity is providing resources, please list the amount</w:t>
      </w:r>
      <w:r>
        <w:rPr>
          <w:sz w:val="20"/>
          <w:lang w:val="en-US"/>
        </w:rPr>
        <w:t xml:space="preserve"> under “Other” and describe in the “Comments” space below</w:t>
      </w:r>
      <w:r w:rsidRPr="00777AFC">
        <w:rPr>
          <w:sz w:val="20"/>
        </w:rPr>
        <w:t>.</w:t>
      </w:r>
    </w:p>
    <w:p w14:paraId="013FBAD6" w14:textId="77777777" w:rsidR="00BD2B78" w:rsidRDefault="00BD2B78" w:rsidP="00BD2B78">
      <w:pPr>
        <w:tabs>
          <w:tab w:val="left" w:pos="720"/>
          <w:tab w:val="left" w:pos="1440"/>
          <w:tab w:val="left" w:pos="2520"/>
          <w:tab w:val="left" w:pos="3060"/>
          <w:tab w:val="left" w:pos="4680"/>
          <w:tab w:val="left" w:pos="6300"/>
          <w:tab w:val="left" w:pos="6840"/>
          <w:tab w:val="left" w:pos="7920"/>
          <w:tab w:val="left" w:pos="9090"/>
        </w:tabs>
        <w:jc w:val="both"/>
        <w:rPr>
          <w:rFonts w:ascii="Arial" w:hAnsi="Arial"/>
        </w:rPr>
      </w:pPr>
    </w:p>
    <w:tbl>
      <w:tblPr>
        <w:tblStyle w:val="TableGrid"/>
        <w:tblW w:w="0" w:type="auto"/>
        <w:tblLook w:val="04A0" w:firstRow="1" w:lastRow="0" w:firstColumn="1" w:lastColumn="0" w:noHBand="0" w:noVBand="1"/>
      </w:tblPr>
      <w:tblGrid>
        <w:gridCol w:w="1715"/>
        <w:gridCol w:w="1707"/>
        <w:gridCol w:w="1655"/>
        <w:gridCol w:w="1710"/>
        <w:gridCol w:w="1646"/>
        <w:gridCol w:w="1637"/>
      </w:tblGrid>
      <w:tr w:rsidR="00BD2B78" w14:paraId="4181322A" w14:textId="77777777" w:rsidTr="00BE015B">
        <w:tc>
          <w:tcPr>
            <w:tcW w:w="1798" w:type="dxa"/>
            <w:shd w:val="clear" w:color="auto" w:fill="DAE9F7" w:themeFill="text2" w:themeFillTint="1A"/>
          </w:tcPr>
          <w:p w14:paraId="02A1EDC9" w14:textId="5D3C0626" w:rsidR="00BD2B78" w:rsidRPr="006B41F7" w:rsidRDefault="006B41F7" w:rsidP="006B41F7">
            <w:pPr>
              <w:jc w:val="center"/>
              <w:rPr>
                <w:rFonts w:ascii="Arial" w:hAnsi="Arial" w:cs="Arial"/>
                <w:b/>
                <w:bCs/>
                <w:sz w:val="18"/>
                <w:szCs w:val="18"/>
              </w:rPr>
            </w:pPr>
            <w:r w:rsidRPr="006B41F7">
              <w:rPr>
                <w:rFonts w:ascii="Arial" w:hAnsi="Arial" w:cs="Arial"/>
                <w:b/>
                <w:bCs/>
                <w:sz w:val="18"/>
                <w:szCs w:val="18"/>
              </w:rPr>
              <w:t>New Worshiping Community</w:t>
            </w:r>
          </w:p>
        </w:tc>
        <w:tc>
          <w:tcPr>
            <w:tcW w:w="1798" w:type="dxa"/>
            <w:shd w:val="clear" w:color="auto" w:fill="DAE9F7" w:themeFill="text2" w:themeFillTint="1A"/>
          </w:tcPr>
          <w:p w14:paraId="192BDCD0" w14:textId="78C32866" w:rsidR="00BD2B78" w:rsidRPr="006B41F7" w:rsidRDefault="006B41F7" w:rsidP="006B41F7">
            <w:pPr>
              <w:jc w:val="center"/>
              <w:rPr>
                <w:rFonts w:ascii="Arial" w:hAnsi="Arial" w:cs="Arial"/>
                <w:b/>
                <w:bCs/>
                <w:sz w:val="18"/>
                <w:szCs w:val="18"/>
              </w:rPr>
            </w:pPr>
            <w:r w:rsidRPr="006B41F7">
              <w:rPr>
                <w:rFonts w:ascii="Arial" w:hAnsi="Arial" w:cs="Arial"/>
                <w:b/>
                <w:bCs/>
                <w:sz w:val="18"/>
                <w:szCs w:val="18"/>
              </w:rPr>
              <w:t>Presbytery</w:t>
            </w:r>
          </w:p>
        </w:tc>
        <w:tc>
          <w:tcPr>
            <w:tcW w:w="1798" w:type="dxa"/>
            <w:shd w:val="clear" w:color="auto" w:fill="DAE9F7" w:themeFill="text2" w:themeFillTint="1A"/>
          </w:tcPr>
          <w:p w14:paraId="42C2D229" w14:textId="54845DDE" w:rsidR="00BD2B78" w:rsidRPr="006B41F7" w:rsidRDefault="006B41F7" w:rsidP="006B41F7">
            <w:pPr>
              <w:jc w:val="center"/>
              <w:rPr>
                <w:rFonts w:ascii="Arial" w:hAnsi="Arial" w:cs="Arial"/>
                <w:b/>
                <w:bCs/>
                <w:sz w:val="18"/>
                <w:szCs w:val="18"/>
              </w:rPr>
            </w:pPr>
            <w:r w:rsidRPr="006B41F7">
              <w:rPr>
                <w:rFonts w:ascii="Arial" w:hAnsi="Arial" w:cs="Arial"/>
                <w:b/>
                <w:bCs/>
                <w:sz w:val="18"/>
                <w:szCs w:val="18"/>
              </w:rPr>
              <w:t>Synod</w:t>
            </w:r>
          </w:p>
        </w:tc>
        <w:tc>
          <w:tcPr>
            <w:tcW w:w="1798" w:type="dxa"/>
            <w:shd w:val="clear" w:color="auto" w:fill="DAE9F7" w:themeFill="text2" w:themeFillTint="1A"/>
          </w:tcPr>
          <w:p w14:paraId="47053B06" w14:textId="22C34F5B" w:rsidR="00BD2B78" w:rsidRPr="006B41F7" w:rsidRDefault="009643E4" w:rsidP="006B41F7">
            <w:pPr>
              <w:jc w:val="center"/>
              <w:rPr>
                <w:rFonts w:ascii="Arial" w:hAnsi="Arial" w:cs="Arial"/>
                <w:b/>
                <w:bCs/>
                <w:sz w:val="18"/>
                <w:szCs w:val="18"/>
              </w:rPr>
            </w:pPr>
            <w:r>
              <w:rPr>
                <w:rFonts w:ascii="Arial" w:hAnsi="Arial" w:cs="Arial"/>
                <w:b/>
                <w:bCs/>
                <w:sz w:val="18"/>
                <w:szCs w:val="18"/>
              </w:rPr>
              <w:t>Investment</w:t>
            </w:r>
            <w:r w:rsidR="006B41F7" w:rsidRPr="006B41F7">
              <w:rPr>
                <w:rFonts w:ascii="Arial" w:hAnsi="Arial" w:cs="Arial"/>
                <w:b/>
                <w:bCs/>
                <w:sz w:val="18"/>
                <w:szCs w:val="18"/>
              </w:rPr>
              <w:t xml:space="preserve"> Grant</w:t>
            </w:r>
          </w:p>
        </w:tc>
        <w:tc>
          <w:tcPr>
            <w:tcW w:w="1799" w:type="dxa"/>
            <w:shd w:val="clear" w:color="auto" w:fill="DAE9F7" w:themeFill="text2" w:themeFillTint="1A"/>
          </w:tcPr>
          <w:p w14:paraId="2EB61DA3" w14:textId="24926B55" w:rsidR="00BD2B78" w:rsidRPr="006B41F7" w:rsidRDefault="006B41F7" w:rsidP="006B41F7">
            <w:pPr>
              <w:jc w:val="center"/>
              <w:rPr>
                <w:rFonts w:ascii="Arial" w:hAnsi="Arial" w:cs="Arial"/>
                <w:b/>
                <w:bCs/>
                <w:sz w:val="18"/>
                <w:szCs w:val="18"/>
              </w:rPr>
            </w:pPr>
            <w:r w:rsidRPr="006B41F7">
              <w:rPr>
                <w:rFonts w:ascii="Arial" w:hAnsi="Arial" w:cs="Arial"/>
                <w:b/>
                <w:bCs/>
                <w:sz w:val="18"/>
                <w:szCs w:val="18"/>
              </w:rPr>
              <w:t>Other</w:t>
            </w:r>
          </w:p>
        </w:tc>
        <w:tc>
          <w:tcPr>
            <w:tcW w:w="1799" w:type="dxa"/>
            <w:shd w:val="clear" w:color="auto" w:fill="DAE9F7" w:themeFill="text2" w:themeFillTint="1A"/>
          </w:tcPr>
          <w:p w14:paraId="1B9BC27F" w14:textId="76E7A247" w:rsidR="00BD2B78" w:rsidRPr="006B41F7" w:rsidRDefault="006B41F7" w:rsidP="006B41F7">
            <w:pPr>
              <w:jc w:val="center"/>
              <w:rPr>
                <w:rFonts w:ascii="Arial" w:hAnsi="Arial" w:cs="Arial"/>
                <w:b/>
                <w:bCs/>
                <w:sz w:val="18"/>
                <w:szCs w:val="18"/>
              </w:rPr>
            </w:pPr>
            <w:r w:rsidRPr="006B41F7">
              <w:rPr>
                <w:rFonts w:ascii="Arial" w:hAnsi="Arial" w:cs="Arial"/>
                <w:b/>
                <w:bCs/>
                <w:sz w:val="18"/>
                <w:szCs w:val="18"/>
              </w:rPr>
              <w:t>Total</w:t>
            </w:r>
          </w:p>
        </w:tc>
      </w:tr>
      <w:tr w:rsidR="004C4A52" w14:paraId="20D434B9" w14:textId="77777777" w:rsidTr="001A2099">
        <w:trPr>
          <w:trHeight w:val="470"/>
        </w:trPr>
        <w:tc>
          <w:tcPr>
            <w:tcW w:w="1798" w:type="dxa"/>
            <w:tcBorders>
              <w:bottom w:val="single" w:sz="4" w:space="0" w:color="auto"/>
            </w:tcBorders>
            <w:vAlign w:val="center"/>
          </w:tcPr>
          <w:p w14:paraId="6C00DEA9" w14:textId="41DA0683" w:rsidR="004C4A52" w:rsidRPr="003141B9" w:rsidRDefault="004C4A52" w:rsidP="004C4A52">
            <w:pPr>
              <w:rPr>
                <w:rFonts w:ascii="Arial" w:hAnsi="Arial" w:cs="Arial"/>
                <w:sz w:val="20"/>
                <w:szCs w:val="20"/>
              </w:rPr>
            </w:pPr>
            <w:r w:rsidRPr="003141B9">
              <w:rPr>
                <w:rFonts w:ascii="Arial" w:hAnsi="Arial" w:cs="Arial"/>
                <w:sz w:val="20"/>
                <w:szCs w:val="20"/>
              </w:rPr>
              <w:t>$</w:t>
            </w:r>
          </w:p>
        </w:tc>
        <w:tc>
          <w:tcPr>
            <w:tcW w:w="1798" w:type="dxa"/>
            <w:tcBorders>
              <w:bottom w:val="single" w:sz="4" w:space="0" w:color="auto"/>
            </w:tcBorders>
            <w:vAlign w:val="center"/>
          </w:tcPr>
          <w:p w14:paraId="786ADE9F" w14:textId="4D2140A9" w:rsidR="004C4A52" w:rsidRPr="003141B9" w:rsidRDefault="004C4A52" w:rsidP="004C4A52">
            <w:pPr>
              <w:rPr>
                <w:rFonts w:ascii="Arial" w:hAnsi="Arial" w:cs="Arial"/>
                <w:sz w:val="20"/>
                <w:szCs w:val="20"/>
              </w:rPr>
            </w:pPr>
            <w:r w:rsidRPr="003141B9">
              <w:rPr>
                <w:rFonts w:ascii="Arial" w:hAnsi="Arial" w:cs="Arial"/>
                <w:sz w:val="20"/>
                <w:szCs w:val="20"/>
              </w:rPr>
              <w:t>$</w:t>
            </w:r>
          </w:p>
        </w:tc>
        <w:tc>
          <w:tcPr>
            <w:tcW w:w="1798" w:type="dxa"/>
            <w:tcBorders>
              <w:bottom w:val="single" w:sz="4" w:space="0" w:color="auto"/>
            </w:tcBorders>
            <w:vAlign w:val="center"/>
          </w:tcPr>
          <w:p w14:paraId="36EB62E3" w14:textId="4379BEAF" w:rsidR="004C4A52" w:rsidRPr="003141B9" w:rsidRDefault="004C4A52" w:rsidP="004C4A52">
            <w:pPr>
              <w:rPr>
                <w:rFonts w:ascii="Arial" w:hAnsi="Arial" w:cs="Arial"/>
                <w:sz w:val="20"/>
                <w:szCs w:val="20"/>
              </w:rPr>
            </w:pPr>
            <w:r w:rsidRPr="003141B9">
              <w:rPr>
                <w:rFonts w:ascii="Arial" w:hAnsi="Arial" w:cs="Arial"/>
                <w:sz w:val="20"/>
                <w:szCs w:val="20"/>
              </w:rPr>
              <w:t>$</w:t>
            </w:r>
          </w:p>
        </w:tc>
        <w:tc>
          <w:tcPr>
            <w:tcW w:w="1798" w:type="dxa"/>
            <w:tcBorders>
              <w:bottom w:val="single" w:sz="4" w:space="0" w:color="auto"/>
            </w:tcBorders>
            <w:vAlign w:val="center"/>
          </w:tcPr>
          <w:p w14:paraId="7F3D724E" w14:textId="1A6EEB96" w:rsidR="004C4A52" w:rsidRPr="003141B9" w:rsidRDefault="004C4A52" w:rsidP="004C4A52">
            <w:pPr>
              <w:rPr>
                <w:rFonts w:ascii="Arial" w:hAnsi="Arial" w:cs="Arial"/>
                <w:sz w:val="20"/>
                <w:szCs w:val="20"/>
              </w:rPr>
            </w:pPr>
            <w:r w:rsidRPr="003141B9">
              <w:rPr>
                <w:rFonts w:ascii="Arial" w:hAnsi="Arial" w:cs="Arial"/>
                <w:sz w:val="20"/>
                <w:szCs w:val="20"/>
              </w:rPr>
              <w:t>$</w:t>
            </w:r>
          </w:p>
        </w:tc>
        <w:tc>
          <w:tcPr>
            <w:tcW w:w="1799" w:type="dxa"/>
            <w:tcBorders>
              <w:bottom w:val="single" w:sz="4" w:space="0" w:color="auto"/>
            </w:tcBorders>
            <w:vAlign w:val="center"/>
          </w:tcPr>
          <w:p w14:paraId="7357245A" w14:textId="7B5A14CF" w:rsidR="004C4A52" w:rsidRPr="003141B9" w:rsidRDefault="004C4A52" w:rsidP="004C4A52">
            <w:pPr>
              <w:rPr>
                <w:rFonts w:ascii="Arial" w:hAnsi="Arial" w:cs="Arial"/>
                <w:sz w:val="20"/>
                <w:szCs w:val="20"/>
              </w:rPr>
            </w:pPr>
            <w:r w:rsidRPr="003141B9">
              <w:rPr>
                <w:rFonts w:ascii="Arial" w:hAnsi="Arial" w:cs="Arial"/>
                <w:sz w:val="20"/>
                <w:szCs w:val="20"/>
              </w:rPr>
              <w:t>$</w:t>
            </w:r>
          </w:p>
        </w:tc>
        <w:tc>
          <w:tcPr>
            <w:tcW w:w="1799" w:type="dxa"/>
            <w:tcBorders>
              <w:bottom w:val="single" w:sz="4" w:space="0" w:color="auto"/>
            </w:tcBorders>
            <w:vAlign w:val="center"/>
          </w:tcPr>
          <w:p w14:paraId="711A8103" w14:textId="456D0EA0" w:rsidR="004C4A52" w:rsidRPr="003141B9" w:rsidRDefault="004C4A52" w:rsidP="004C4A52">
            <w:pPr>
              <w:rPr>
                <w:rFonts w:ascii="Arial" w:hAnsi="Arial" w:cs="Arial"/>
                <w:sz w:val="20"/>
                <w:szCs w:val="20"/>
              </w:rPr>
            </w:pPr>
            <w:r w:rsidRPr="003141B9">
              <w:rPr>
                <w:rFonts w:ascii="Arial" w:hAnsi="Arial" w:cs="Arial"/>
                <w:sz w:val="20"/>
                <w:szCs w:val="20"/>
              </w:rPr>
              <w:t>$</w:t>
            </w:r>
          </w:p>
        </w:tc>
      </w:tr>
      <w:tr w:rsidR="00BD2B78" w14:paraId="5FC26E23" w14:textId="77777777" w:rsidTr="001A2099">
        <w:tc>
          <w:tcPr>
            <w:tcW w:w="1798" w:type="dxa"/>
            <w:tcBorders>
              <w:bottom w:val="nil"/>
              <w:right w:val="nil"/>
            </w:tcBorders>
          </w:tcPr>
          <w:p w14:paraId="6B6DA976" w14:textId="77777777" w:rsidR="00BD2B78" w:rsidRPr="003141B9" w:rsidRDefault="00BD2B78" w:rsidP="0058326B">
            <w:pPr>
              <w:jc w:val="both"/>
              <w:rPr>
                <w:rFonts w:ascii="Arial" w:hAnsi="Arial" w:cs="Arial"/>
                <w:sz w:val="20"/>
                <w:szCs w:val="20"/>
              </w:rPr>
            </w:pPr>
          </w:p>
        </w:tc>
        <w:tc>
          <w:tcPr>
            <w:tcW w:w="1798" w:type="dxa"/>
            <w:tcBorders>
              <w:left w:val="nil"/>
              <w:bottom w:val="nil"/>
              <w:right w:val="nil"/>
            </w:tcBorders>
          </w:tcPr>
          <w:p w14:paraId="690AFC77" w14:textId="77777777" w:rsidR="00BD2B78" w:rsidRPr="003141B9" w:rsidRDefault="00BD2B78" w:rsidP="0058326B">
            <w:pPr>
              <w:jc w:val="both"/>
              <w:rPr>
                <w:rFonts w:ascii="Arial" w:hAnsi="Arial" w:cs="Arial"/>
                <w:sz w:val="20"/>
                <w:szCs w:val="20"/>
              </w:rPr>
            </w:pPr>
          </w:p>
        </w:tc>
        <w:tc>
          <w:tcPr>
            <w:tcW w:w="1798" w:type="dxa"/>
            <w:tcBorders>
              <w:left w:val="nil"/>
              <w:bottom w:val="nil"/>
              <w:right w:val="nil"/>
            </w:tcBorders>
          </w:tcPr>
          <w:p w14:paraId="658450F2" w14:textId="77777777" w:rsidR="00BD2B78" w:rsidRPr="003141B9" w:rsidRDefault="00BD2B78" w:rsidP="0058326B">
            <w:pPr>
              <w:jc w:val="both"/>
              <w:rPr>
                <w:rFonts w:ascii="Arial" w:hAnsi="Arial" w:cs="Arial"/>
                <w:sz w:val="20"/>
                <w:szCs w:val="20"/>
              </w:rPr>
            </w:pPr>
          </w:p>
        </w:tc>
        <w:tc>
          <w:tcPr>
            <w:tcW w:w="1798" w:type="dxa"/>
            <w:tcBorders>
              <w:left w:val="nil"/>
              <w:bottom w:val="nil"/>
              <w:right w:val="nil"/>
            </w:tcBorders>
          </w:tcPr>
          <w:p w14:paraId="20224D73" w14:textId="77777777" w:rsidR="00BD2B78" w:rsidRPr="003141B9" w:rsidRDefault="00BD2B78" w:rsidP="0058326B">
            <w:pPr>
              <w:jc w:val="both"/>
              <w:rPr>
                <w:rFonts w:ascii="Arial" w:hAnsi="Arial" w:cs="Arial"/>
                <w:sz w:val="20"/>
                <w:szCs w:val="20"/>
              </w:rPr>
            </w:pPr>
          </w:p>
        </w:tc>
        <w:tc>
          <w:tcPr>
            <w:tcW w:w="1799" w:type="dxa"/>
            <w:tcBorders>
              <w:left w:val="nil"/>
              <w:bottom w:val="nil"/>
              <w:right w:val="nil"/>
            </w:tcBorders>
          </w:tcPr>
          <w:p w14:paraId="5F020014" w14:textId="77777777" w:rsidR="00BD2B78" w:rsidRPr="003141B9" w:rsidRDefault="00BD2B78" w:rsidP="0058326B">
            <w:pPr>
              <w:jc w:val="both"/>
              <w:rPr>
                <w:rFonts w:ascii="Arial" w:hAnsi="Arial" w:cs="Arial"/>
                <w:sz w:val="20"/>
                <w:szCs w:val="20"/>
              </w:rPr>
            </w:pPr>
          </w:p>
        </w:tc>
        <w:tc>
          <w:tcPr>
            <w:tcW w:w="1799" w:type="dxa"/>
            <w:tcBorders>
              <w:left w:val="nil"/>
              <w:bottom w:val="nil"/>
            </w:tcBorders>
          </w:tcPr>
          <w:p w14:paraId="6AC9EE28" w14:textId="77777777" w:rsidR="00BD2B78" w:rsidRPr="003141B9" w:rsidRDefault="00BD2B78" w:rsidP="0058326B">
            <w:pPr>
              <w:jc w:val="both"/>
              <w:rPr>
                <w:rFonts w:ascii="Arial" w:hAnsi="Arial" w:cs="Arial"/>
                <w:sz w:val="20"/>
                <w:szCs w:val="20"/>
              </w:rPr>
            </w:pPr>
          </w:p>
        </w:tc>
      </w:tr>
      <w:tr w:rsidR="003141B9" w14:paraId="3918A70A" w14:textId="77777777" w:rsidTr="000858F7">
        <w:tc>
          <w:tcPr>
            <w:tcW w:w="10790" w:type="dxa"/>
            <w:gridSpan w:val="6"/>
            <w:tcBorders>
              <w:top w:val="nil"/>
            </w:tcBorders>
          </w:tcPr>
          <w:p w14:paraId="3DBF2585" w14:textId="77777777" w:rsidR="003141B9" w:rsidRDefault="003141B9" w:rsidP="000858F7">
            <w:pPr>
              <w:rPr>
                <w:rFonts w:ascii="Arial" w:hAnsi="Arial" w:cs="Arial"/>
                <w:sz w:val="20"/>
                <w:szCs w:val="20"/>
              </w:rPr>
            </w:pPr>
            <w:r w:rsidRPr="003141B9">
              <w:rPr>
                <w:rFonts w:ascii="Arial" w:hAnsi="Arial" w:cs="Arial"/>
                <w:sz w:val="20"/>
                <w:szCs w:val="20"/>
              </w:rPr>
              <w:t>Comments:</w:t>
            </w:r>
          </w:p>
          <w:p w14:paraId="08F0BB1F" w14:textId="77777777" w:rsidR="000858F7" w:rsidRDefault="000858F7" w:rsidP="000858F7">
            <w:pPr>
              <w:rPr>
                <w:rFonts w:ascii="Arial" w:hAnsi="Arial" w:cs="Arial"/>
                <w:sz w:val="20"/>
                <w:szCs w:val="20"/>
              </w:rPr>
            </w:pPr>
          </w:p>
          <w:p w14:paraId="45590932" w14:textId="77777777" w:rsidR="000858F7" w:rsidRDefault="000858F7" w:rsidP="000858F7">
            <w:pPr>
              <w:rPr>
                <w:rFonts w:ascii="Arial" w:hAnsi="Arial" w:cs="Arial"/>
                <w:sz w:val="20"/>
                <w:szCs w:val="20"/>
              </w:rPr>
            </w:pPr>
          </w:p>
          <w:p w14:paraId="5EC5A1BD" w14:textId="77777777" w:rsidR="000858F7" w:rsidRDefault="000858F7" w:rsidP="000858F7">
            <w:pPr>
              <w:rPr>
                <w:rFonts w:ascii="Arial" w:hAnsi="Arial" w:cs="Arial"/>
                <w:sz w:val="20"/>
                <w:szCs w:val="20"/>
              </w:rPr>
            </w:pPr>
          </w:p>
          <w:p w14:paraId="0599E5B1" w14:textId="77777777" w:rsidR="000858F7" w:rsidRDefault="000858F7" w:rsidP="000858F7">
            <w:pPr>
              <w:rPr>
                <w:rFonts w:ascii="Arial" w:hAnsi="Arial" w:cs="Arial"/>
                <w:sz w:val="20"/>
                <w:szCs w:val="20"/>
              </w:rPr>
            </w:pPr>
          </w:p>
          <w:p w14:paraId="2C2D4A4A" w14:textId="77777777" w:rsidR="000858F7" w:rsidRDefault="000858F7" w:rsidP="000858F7">
            <w:pPr>
              <w:rPr>
                <w:rFonts w:ascii="Arial" w:hAnsi="Arial" w:cs="Arial"/>
                <w:sz w:val="20"/>
                <w:szCs w:val="20"/>
              </w:rPr>
            </w:pPr>
          </w:p>
          <w:p w14:paraId="0D266861" w14:textId="77777777" w:rsidR="00DA201A" w:rsidRDefault="00DA201A" w:rsidP="000858F7">
            <w:pPr>
              <w:rPr>
                <w:rFonts w:ascii="Arial" w:hAnsi="Arial" w:cs="Arial"/>
                <w:sz w:val="20"/>
                <w:szCs w:val="20"/>
              </w:rPr>
            </w:pPr>
          </w:p>
          <w:p w14:paraId="25170717" w14:textId="77777777" w:rsidR="00DA201A" w:rsidRDefault="00DA201A" w:rsidP="000858F7">
            <w:pPr>
              <w:rPr>
                <w:rFonts w:ascii="Arial" w:hAnsi="Arial" w:cs="Arial"/>
                <w:sz w:val="20"/>
                <w:szCs w:val="20"/>
              </w:rPr>
            </w:pPr>
          </w:p>
          <w:p w14:paraId="30C44AA7" w14:textId="77777777" w:rsidR="00DA201A" w:rsidRDefault="00DA201A" w:rsidP="000858F7">
            <w:pPr>
              <w:rPr>
                <w:rFonts w:ascii="Arial" w:hAnsi="Arial" w:cs="Arial"/>
                <w:sz w:val="20"/>
                <w:szCs w:val="20"/>
              </w:rPr>
            </w:pPr>
          </w:p>
          <w:p w14:paraId="7E846DB1" w14:textId="77777777" w:rsidR="00DA201A" w:rsidRDefault="00DA201A" w:rsidP="000858F7">
            <w:pPr>
              <w:rPr>
                <w:rFonts w:ascii="Arial" w:hAnsi="Arial" w:cs="Arial"/>
                <w:sz w:val="20"/>
                <w:szCs w:val="20"/>
              </w:rPr>
            </w:pPr>
          </w:p>
          <w:p w14:paraId="45145B20" w14:textId="77777777" w:rsidR="00DA201A" w:rsidRDefault="00DA201A" w:rsidP="000858F7">
            <w:pPr>
              <w:rPr>
                <w:rFonts w:ascii="Arial" w:hAnsi="Arial" w:cs="Arial"/>
                <w:sz w:val="20"/>
                <w:szCs w:val="20"/>
              </w:rPr>
            </w:pPr>
          </w:p>
          <w:p w14:paraId="38FC21B9" w14:textId="77777777" w:rsidR="00DA201A" w:rsidRDefault="00DA201A" w:rsidP="000858F7">
            <w:pPr>
              <w:rPr>
                <w:rFonts w:ascii="Arial" w:hAnsi="Arial" w:cs="Arial"/>
                <w:sz w:val="20"/>
                <w:szCs w:val="20"/>
              </w:rPr>
            </w:pPr>
          </w:p>
          <w:p w14:paraId="25E40ECD" w14:textId="1501AC98" w:rsidR="000858F7" w:rsidRPr="003141B9" w:rsidRDefault="000858F7" w:rsidP="000858F7">
            <w:pPr>
              <w:rPr>
                <w:rFonts w:ascii="Arial" w:hAnsi="Arial" w:cs="Arial"/>
                <w:sz w:val="20"/>
                <w:szCs w:val="20"/>
              </w:rPr>
            </w:pPr>
          </w:p>
        </w:tc>
      </w:tr>
    </w:tbl>
    <w:p w14:paraId="4893183E" w14:textId="77777777" w:rsidR="009A0671" w:rsidRDefault="009A0671">
      <w:pPr>
        <w:rPr>
          <w:rFonts w:ascii="Arial" w:hAnsi="Arial" w:cs="Arial"/>
        </w:rPr>
      </w:pPr>
      <w:r>
        <w:rPr>
          <w:rFonts w:ascii="Arial" w:hAnsi="Arial" w:cs="Arial"/>
        </w:rPr>
        <w:br w:type="page"/>
      </w:r>
    </w:p>
    <w:p w14:paraId="600A24B5" w14:textId="634C4C95" w:rsidR="0052234C" w:rsidRDefault="00FF7832" w:rsidP="0058326B">
      <w:pPr>
        <w:jc w:val="both"/>
        <w:rPr>
          <w:rFonts w:ascii="Arial" w:hAnsi="Arial" w:cs="Arial"/>
        </w:rPr>
      </w:pPr>
      <w:r>
        <w:rPr>
          <w:rFonts w:ascii="Arial" w:hAnsi="Arial" w:cs="Arial"/>
          <w:noProof/>
        </w:rPr>
        <w:lastRenderedPageBreak/>
        <mc:AlternateContent>
          <mc:Choice Requires="wpi">
            <w:drawing>
              <wp:anchor distT="0" distB="0" distL="114300" distR="114300" simplePos="0" relativeHeight="251658243" behindDoc="0" locked="0" layoutInCell="1" allowOverlap="1" wp14:anchorId="31BB2AD6" wp14:editId="26A000D2">
                <wp:simplePos x="0" y="0"/>
                <wp:positionH relativeFrom="column">
                  <wp:posOffset>0</wp:posOffset>
                </wp:positionH>
                <wp:positionV relativeFrom="paragraph">
                  <wp:posOffset>172720</wp:posOffset>
                </wp:positionV>
                <wp:extent cx="6584950" cy="635"/>
                <wp:effectExtent l="57150" t="57150" r="44450" b="56515"/>
                <wp:wrapNone/>
                <wp:docPr id="1563459569" name="Ink 12"/>
                <wp:cNvGraphicFramePr/>
                <a:graphic xmlns:a="http://schemas.openxmlformats.org/drawingml/2006/main">
                  <a:graphicData uri="http://schemas.microsoft.com/office/word/2010/wordprocessingInk">
                    <w14:contentPart bwMode="auto" r:id="rId18">
                      <w14:nvContentPartPr>
                        <w14:cNvContentPartPr/>
                      </w14:nvContentPartPr>
                      <w14:xfrm>
                        <a:off x="0" y="0"/>
                        <a:ext cx="6584950" cy="635"/>
                      </w14:xfrm>
                    </w14:contentPart>
                  </a:graphicData>
                </a:graphic>
                <wp14:sizeRelH relativeFrom="margin">
                  <wp14:pctWidth>0</wp14:pctWidth>
                </wp14:sizeRelH>
                <wp14:sizeRelV relativeFrom="margin">
                  <wp14:pctHeight>0</wp14:pctHeight>
                </wp14:sizeRelV>
              </wp:anchor>
            </w:drawing>
          </mc:Choice>
          <mc:Fallback>
            <w:pict>
              <v:shape w14:anchorId="7DC00A31" id="Ink 12" o:spid="_x0000_s1026" type="#_x0000_t75" style="position:absolute;margin-left:-.7pt;margin-top:12.35pt;width:519.9pt;height: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">
                <v:imagedata r:id="rId19" o:title=""/>
              </v:shape>
            </w:pict>
          </mc:Fallback>
        </mc:AlternateContent>
      </w:r>
      <w:r w:rsidR="0086433B">
        <w:rPr>
          <w:rFonts w:ascii="Arial" w:hAnsi="Arial" w:cs="Arial"/>
          <w:noProof/>
        </w:rPr>
        <mc:AlternateContent>
          <mc:Choice Requires="wpi">
            <w:drawing>
              <wp:anchor distT="0" distB="0" distL="114300" distR="114300" simplePos="0" relativeHeight="251662339" behindDoc="0" locked="0" layoutInCell="1" allowOverlap="1" wp14:anchorId="3C86DEC2" wp14:editId="0AA73A46">
                <wp:simplePos x="0" y="0"/>
                <wp:positionH relativeFrom="column">
                  <wp:posOffset>0</wp:posOffset>
                </wp:positionH>
                <wp:positionV relativeFrom="paragraph">
                  <wp:posOffset>167005</wp:posOffset>
                </wp:positionV>
                <wp:extent cx="6565900" cy="635"/>
                <wp:effectExtent l="57150" t="76200" r="63500" b="75565"/>
                <wp:wrapNone/>
                <wp:docPr id="1845819792" name="Ink 6"/>
                <wp:cNvGraphicFramePr/>
                <a:graphic xmlns:a="http://schemas.openxmlformats.org/drawingml/2006/main">
                  <a:graphicData uri="http://schemas.microsoft.com/office/word/2010/wordprocessingInk">
                    <w14:contentPart bwMode="auto" r:id="rId20">
                      <w14:nvContentPartPr>
                        <w14:cNvContentPartPr/>
                      </w14:nvContentPartPr>
                      <w14:xfrm>
                        <a:off x="0" y="0"/>
                        <a:ext cx="6565900" cy="635"/>
                      </w14:xfrm>
                    </w14:contentPart>
                  </a:graphicData>
                </a:graphic>
                <wp14:sizeRelH relativeFrom="margin">
                  <wp14:pctWidth>0</wp14:pctWidth>
                </wp14:sizeRelH>
                <wp14:sizeRelV relativeFrom="margin">
                  <wp14:pctHeight>0</wp14:pctHeight>
                </wp14:sizeRelV>
              </wp:anchor>
            </w:drawing>
          </mc:Choice>
          <mc:Fallback>
            <w:pict>
              <v:shape w14:anchorId="3113E812" id="Ink 6" o:spid="_x0000_s1026" type="#_x0000_t75" style="position:absolute;margin-left:-1.4pt;margin-top:10.65pt;width:519.8pt;height: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">
                <v:imagedata r:id="rId21" o:title=""/>
              </v:shape>
            </w:pict>
          </mc:Fallback>
        </mc:AlternateContent>
      </w:r>
      <w:r w:rsidR="00993E74">
        <w:rPr>
          <w:rFonts w:ascii="Arial" w:hAnsi="Arial" w:cs="Arial"/>
          <w:noProof/>
        </w:rPr>
        <mc:AlternateContent>
          <mc:Choice Requires="wpi">
            <w:drawing>
              <wp:anchor distT="0" distB="0" distL="114300" distR="114300" simplePos="0" relativeHeight="251658241" behindDoc="0" locked="0" layoutInCell="1" allowOverlap="1" wp14:anchorId="34951D8D" wp14:editId="0122D73C">
                <wp:simplePos x="0" y="0"/>
                <wp:positionH relativeFrom="column">
                  <wp:posOffset>-190</wp:posOffset>
                </wp:positionH>
                <wp:positionV relativeFrom="paragraph">
                  <wp:posOffset>141850</wp:posOffset>
                </wp:positionV>
                <wp:extent cx="360" cy="360"/>
                <wp:effectExtent l="57150" t="57150" r="57150" b="57150"/>
                <wp:wrapNone/>
                <wp:docPr id="1959903931" name="Ink 9"/>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0AA7F0F0" id="Ink 9" o:spid="_x0000_s1026" type="#_x0000_t75" style="position:absolute;margin-left:-.7pt;margin-top:10.45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">
                <v:imagedata r:id="rId23" o:title=""/>
              </v:shape>
            </w:pict>
          </mc:Fallback>
        </mc:AlternateContent>
      </w:r>
    </w:p>
    <w:p w14:paraId="4A869D64" w14:textId="77777777" w:rsidR="00B11011" w:rsidRDefault="00F87F77" w:rsidP="00B11011">
      <w:pPr>
        <w:spacing w:after="0" w:line="240" w:lineRule="auto"/>
        <w:jc w:val="both"/>
        <w:rPr>
          <w:rFonts w:ascii="Arial" w:hAnsi="Arial" w:cs="Arial"/>
          <w:i/>
          <w:sz w:val="18"/>
          <w:szCs w:val="18"/>
        </w:rPr>
      </w:pPr>
      <w:r w:rsidRPr="009413F4">
        <w:rPr>
          <w:rFonts w:ascii="Arial" w:hAnsi="Arial" w:cs="Arial"/>
          <w:sz w:val="18"/>
          <w:szCs w:val="18"/>
        </w:rPr>
        <w:t xml:space="preserve">This proposal was reviewed and approved by the appropriate mission strategy body of the partner congregation and presbytery. Those giving oversight or </w:t>
      </w:r>
      <w:proofErr w:type="gramStart"/>
      <w:r w:rsidRPr="009413F4">
        <w:rPr>
          <w:rFonts w:ascii="Arial" w:hAnsi="Arial" w:cs="Arial"/>
          <w:sz w:val="18"/>
          <w:szCs w:val="18"/>
        </w:rPr>
        <w:t>providing assistance</w:t>
      </w:r>
      <w:proofErr w:type="gramEnd"/>
      <w:r w:rsidRPr="009413F4">
        <w:rPr>
          <w:rFonts w:ascii="Arial" w:hAnsi="Arial" w:cs="Arial"/>
          <w:sz w:val="18"/>
          <w:szCs w:val="18"/>
        </w:rPr>
        <w:t xml:space="preserve"> should date and sign below. Synod review and approval of this proposal is required if the synod </w:t>
      </w:r>
      <w:r w:rsidR="00DE5745" w:rsidRPr="009413F4">
        <w:rPr>
          <w:rFonts w:ascii="Arial" w:hAnsi="Arial" w:cs="Arial"/>
          <w:sz w:val="18"/>
          <w:szCs w:val="18"/>
        </w:rPr>
        <w:t>provides</w:t>
      </w:r>
      <w:r w:rsidRPr="009413F4">
        <w:rPr>
          <w:rFonts w:ascii="Arial" w:hAnsi="Arial" w:cs="Arial"/>
          <w:sz w:val="18"/>
          <w:szCs w:val="18"/>
        </w:rPr>
        <w:t xml:space="preserve"> funding</w:t>
      </w:r>
      <w:r w:rsidRPr="009413F4">
        <w:rPr>
          <w:rFonts w:ascii="Arial" w:hAnsi="Arial" w:cs="Arial"/>
          <w:i/>
          <w:sz w:val="18"/>
          <w:szCs w:val="18"/>
        </w:rPr>
        <w:t>.</w:t>
      </w:r>
    </w:p>
    <w:p w14:paraId="1F6E7C35" w14:textId="77777777" w:rsidR="00B11011" w:rsidRDefault="00B11011" w:rsidP="00B11011">
      <w:pPr>
        <w:spacing w:after="0" w:line="240" w:lineRule="auto"/>
        <w:jc w:val="both"/>
        <w:rPr>
          <w:rFonts w:ascii="Arial" w:hAnsi="Arial" w:cs="Arial"/>
          <w:i/>
          <w:sz w:val="18"/>
          <w:szCs w:val="18"/>
        </w:rPr>
      </w:pPr>
    </w:p>
    <w:p w14:paraId="1C3463D5" w14:textId="2950E503" w:rsidR="00F87F77" w:rsidRPr="009413F4" w:rsidRDefault="00F87F77" w:rsidP="00B11011">
      <w:pPr>
        <w:spacing w:after="0" w:line="240" w:lineRule="auto"/>
        <w:jc w:val="both"/>
        <w:rPr>
          <w:rFonts w:ascii="Arial" w:eastAsia="Calibri" w:hAnsi="Arial" w:cs="Arial"/>
          <w:sz w:val="18"/>
          <w:szCs w:val="18"/>
        </w:rPr>
      </w:pPr>
      <w:r w:rsidRPr="009413F4">
        <w:rPr>
          <w:rFonts w:ascii="Arial" w:eastAsia="Calibri" w:hAnsi="Arial" w:cs="Arial"/>
          <w:sz w:val="18"/>
          <w:szCs w:val="18"/>
        </w:rPr>
        <w:t>The Office of Mission Program Grants makes grants in support of ministries that are related to the Presbyterian Church (U.S.A.). If a supported ministry separates from the denomination, the full amount of the grant may become due and payable.</w:t>
      </w:r>
    </w:p>
    <w:p w14:paraId="20E6AF08" w14:textId="77777777" w:rsidR="00F87F77" w:rsidRPr="009413F4" w:rsidRDefault="00F87F77" w:rsidP="00B11011">
      <w:pPr>
        <w:spacing w:after="0"/>
        <w:jc w:val="both"/>
        <w:rPr>
          <w:rFonts w:ascii="Arial" w:hAnsi="Arial" w:cs="Arial"/>
          <w:sz w:val="18"/>
          <w:szCs w:val="18"/>
        </w:rPr>
      </w:pPr>
    </w:p>
    <w:p w14:paraId="4CD598C7" w14:textId="69BC99FA" w:rsidR="00F87F77" w:rsidRDefault="00F87F77" w:rsidP="00B11011">
      <w:pPr>
        <w:jc w:val="both"/>
        <w:rPr>
          <w:rFonts w:ascii="Arial" w:hAnsi="Arial" w:cs="Arial"/>
          <w:b/>
          <w:sz w:val="18"/>
          <w:szCs w:val="18"/>
        </w:rPr>
      </w:pPr>
      <w:r w:rsidRPr="009413F4">
        <w:rPr>
          <w:rFonts w:ascii="Arial" w:hAnsi="Arial" w:cs="Arial"/>
          <w:b/>
          <w:sz w:val="18"/>
          <w:szCs w:val="18"/>
        </w:rPr>
        <w:t xml:space="preserve">After obtaining appropriate partner congregation and presbytery approval and signature, e-mail as a single attachment the completed proposal to </w:t>
      </w:r>
      <w:bookmarkStart w:id="2" w:name="_Hlk183596409"/>
      <w:r w:rsidRPr="009413F4">
        <w:rPr>
          <w:rFonts w:ascii="Arial" w:hAnsi="Arial" w:cs="Arial"/>
          <w:b/>
          <w:sz w:val="18"/>
          <w:szCs w:val="18"/>
        </w:rPr>
        <w:fldChar w:fldCharType="begin"/>
      </w:r>
      <w:r w:rsidRPr="009413F4">
        <w:rPr>
          <w:rFonts w:ascii="Arial" w:hAnsi="Arial" w:cs="Arial"/>
          <w:b/>
          <w:sz w:val="18"/>
          <w:szCs w:val="18"/>
        </w:rPr>
        <w:instrText>HYPERLINK "mailto:nwcgrants@pcusa.org"</w:instrText>
      </w:r>
      <w:r w:rsidRPr="009413F4">
        <w:rPr>
          <w:rFonts w:ascii="Arial" w:hAnsi="Arial" w:cs="Arial"/>
          <w:b/>
          <w:sz w:val="18"/>
          <w:szCs w:val="18"/>
        </w:rPr>
      </w:r>
      <w:r w:rsidRPr="009413F4">
        <w:rPr>
          <w:rFonts w:ascii="Arial" w:hAnsi="Arial" w:cs="Arial"/>
          <w:b/>
          <w:sz w:val="18"/>
          <w:szCs w:val="18"/>
        </w:rPr>
        <w:fldChar w:fldCharType="separate"/>
      </w:r>
      <w:r w:rsidRPr="009413F4">
        <w:rPr>
          <w:rStyle w:val="Hyperlink"/>
          <w:rFonts w:ascii="Arial" w:hAnsi="Arial" w:cs="Arial"/>
          <w:b/>
          <w:color w:val="auto"/>
          <w:sz w:val="18"/>
          <w:szCs w:val="18"/>
        </w:rPr>
        <w:t>nwcgrants@pcusa.org</w:t>
      </w:r>
      <w:r w:rsidRPr="009413F4">
        <w:rPr>
          <w:rFonts w:ascii="Arial" w:hAnsi="Arial" w:cs="Arial"/>
          <w:b/>
          <w:sz w:val="18"/>
          <w:szCs w:val="18"/>
        </w:rPr>
        <w:fldChar w:fldCharType="end"/>
      </w:r>
      <w:bookmarkEnd w:id="2"/>
      <w:r w:rsidRPr="009413F4">
        <w:rPr>
          <w:rFonts w:ascii="Arial" w:hAnsi="Arial" w:cs="Arial"/>
          <w:b/>
          <w:sz w:val="18"/>
          <w:szCs w:val="18"/>
        </w:rPr>
        <w:t xml:space="preserve"> at the Mission Program Grants office.  Disbursements for approved proposals will be made once leadership has started.</w:t>
      </w:r>
    </w:p>
    <w:p w14:paraId="6A4BBC01" w14:textId="77777777" w:rsidR="004448B7" w:rsidRPr="001D19CA" w:rsidRDefault="004448B7" w:rsidP="004448B7">
      <w:pPr>
        <w:jc w:val="both"/>
        <w:rPr>
          <w:rFonts w:ascii="Arial" w:hAnsi="Arial" w:cs="Arial"/>
          <w:b/>
          <w:bCs/>
          <w:color w:val="0F4761" w:themeColor="accent1" w:themeShade="BF"/>
          <w:sz w:val="18"/>
          <w:szCs w:val="18"/>
        </w:rPr>
      </w:pPr>
      <w:bookmarkStart w:id="3" w:name="_Hlk33783051"/>
      <w:bookmarkStart w:id="4" w:name="_Hlk33782137"/>
      <w:r w:rsidRPr="001D19CA">
        <w:rPr>
          <w:rFonts w:ascii="Arial" w:hAnsi="Arial" w:cs="Arial"/>
          <w:b/>
          <w:bCs/>
          <w:color w:val="0F4761" w:themeColor="accent1" w:themeShade="BF"/>
          <w:sz w:val="18"/>
          <w:szCs w:val="18"/>
        </w:rPr>
        <w:t xml:space="preserve">The following two conditions must be satisfied </w:t>
      </w:r>
      <w:r w:rsidRPr="001D19CA">
        <w:rPr>
          <w:rFonts w:ascii="Arial" w:hAnsi="Arial" w:cs="Arial"/>
          <w:b/>
          <w:bCs/>
          <w:i/>
          <w:iCs/>
          <w:color w:val="0F4761" w:themeColor="accent1" w:themeShade="BF"/>
          <w:sz w:val="18"/>
          <w:szCs w:val="18"/>
        </w:rPr>
        <w:t>prior</w:t>
      </w:r>
      <w:r w:rsidRPr="001D19CA">
        <w:rPr>
          <w:rFonts w:ascii="Arial" w:hAnsi="Arial" w:cs="Arial"/>
          <w:b/>
          <w:bCs/>
          <w:color w:val="0F4761" w:themeColor="accent1" w:themeShade="BF"/>
          <w:sz w:val="18"/>
          <w:szCs w:val="18"/>
        </w:rPr>
        <w:t xml:space="preserve"> to submitting an Investment or Growth Grant proposal for consideration.</w:t>
      </w:r>
    </w:p>
    <w:p w14:paraId="012CCBC3" w14:textId="77777777" w:rsidR="004448B7" w:rsidRPr="004448B7" w:rsidRDefault="004448B7" w:rsidP="004448B7">
      <w:pPr>
        <w:widowControl w:val="0"/>
        <w:numPr>
          <w:ilvl w:val="0"/>
          <w:numId w:val="12"/>
        </w:numPr>
        <w:overflowPunct w:val="0"/>
        <w:autoSpaceDE w:val="0"/>
        <w:autoSpaceDN w:val="0"/>
        <w:adjustRightInd w:val="0"/>
        <w:spacing w:after="0" w:line="240" w:lineRule="auto"/>
        <w:jc w:val="both"/>
        <w:textAlignment w:val="baseline"/>
        <w:rPr>
          <w:rFonts w:ascii="Arial" w:hAnsi="Arial" w:cs="Arial"/>
          <w:sz w:val="18"/>
          <w:szCs w:val="18"/>
        </w:rPr>
      </w:pPr>
      <w:bookmarkStart w:id="5" w:name="_Hlk46757091"/>
      <w:bookmarkEnd w:id="3"/>
      <w:r w:rsidRPr="004448B7">
        <w:rPr>
          <w:rFonts w:ascii="Arial" w:hAnsi="Arial" w:cs="Arial"/>
          <w:sz w:val="18"/>
          <w:szCs w:val="18"/>
        </w:rPr>
        <w:t xml:space="preserve">The leader must </w:t>
      </w:r>
      <w:proofErr w:type="gramStart"/>
      <w:r w:rsidRPr="004448B7">
        <w:rPr>
          <w:rFonts w:ascii="Arial" w:hAnsi="Arial" w:cs="Arial"/>
          <w:sz w:val="18"/>
          <w:szCs w:val="18"/>
        </w:rPr>
        <w:t>be connected with</w:t>
      </w:r>
      <w:proofErr w:type="gramEnd"/>
      <w:r w:rsidRPr="004448B7">
        <w:rPr>
          <w:rFonts w:ascii="Arial" w:hAnsi="Arial" w:cs="Arial"/>
          <w:sz w:val="18"/>
          <w:szCs w:val="18"/>
        </w:rPr>
        <w:t xml:space="preserve"> a coach.</w:t>
      </w:r>
    </w:p>
    <w:p w14:paraId="2E91B8F4" w14:textId="77777777" w:rsidR="004448B7" w:rsidRPr="004448B7" w:rsidRDefault="004448B7" w:rsidP="004448B7">
      <w:pPr>
        <w:widowControl w:val="0"/>
        <w:numPr>
          <w:ilvl w:val="0"/>
          <w:numId w:val="12"/>
        </w:numPr>
        <w:overflowPunct w:val="0"/>
        <w:autoSpaceDE w:val="0"/>
        <w:autoSpaceDN w:val="0"/>
        <w:adjustRightInd w:val="0"/>
        <w:spacing w:after="0" w:line="240" w:lineRule="auto"/>
        <w:textAlignment w:val="baseline"/>
        <w:rPr>
          <w:rFonts w:ascii="Arial" w:hAnsi="Arial" w:cs="Arial"/>
          <w:sz w:val="18"/>
          <w:szCs w:val="18"/>
        </w:rPr>
      </w:pPr>
      <w:r w:rsidRPr="004448B7">
        <w:rPr>
          <w:rFonts w:ascii="Arial" w:hAnsi="Arial" w:cs="Arial"/>
          <w:sz w:val="18"/>
          <w:szCs w:val="18"/>
        </w:rPr>
        <w:t xml:space="preserve">The leader should have enrolled in, or have completed participation in the Discerning Missional Leadership (DML) Assessment </w:t>
      </w:r>
      <w:r w:rsidRPr="004448B7">
        <w:rPr>
          <w:rFonts w:ascii="Arial" w:hAnsi="Arial" w:cs="Arial"/>
          <w:b/>
          <w:bCs/>
          <w:sz w:val="18"/>
          <w:szCs w:val="18"/>
        </w:rPr>
        <w:t>AND</w:t>
      </w:r>
      <w:r w:rsidRPr="004448B7">
        <w:rPr>
          <w:rFonts w:ascii="Arial" w:hAnsi="Arial" w:cs="Arial"/>
          <w:sz w:val="18"/>
          <w:szCs w:val="18"/>
        </w:rPr>
        <w:t xml:space="preserve"> one of the following:</w:t>
      </w:r>
    </w:p>
    <w:p w14:paraId="27713C90" w14:textId="77777777" w:rsidR="004448B7" w:rsidRPr="004448B7" w:rsidRDefault="004448B7" w:rsidP="004448B7">
      <w:pPr>
        <w:widowControl w:val="0"/>
        <w:numPr>
          <w:ilvl w:val="1"/>
          <w:numId w:val="13"/>
        </w:numPr>
        <w:overflowPunct w:val="0"/>
        <w:autoSpaceDE w:val="0"/>
        <w:autoSpaceDN w:val="0"/>
        <w:adjustRightInd w:val="0"/>
        <w:spacing w:after="0" w:line="240" w:lineRule="auto"/>
        <w:textAlignment w:val="baseline"/>
        <w:rPr>
          <w:rFonts w:ascii="Arial" w:hAnsi="Arial" w:cs="Arial"/>
          <w:sz w:val="18"/>
          <w:szCs w:val="18"/>
        </w:rPr>
      </w:pPr>
      <w:r w:rsidRPr="004448B7">
        <w:rPr>
          <w:rFonts w:ascii="Arial" w:hAnsi="Arial" w:cs="Arial"/>
          <w:sz w:val="18"/>
          <w:szCs w:val="18"/>
        </w:rPr>
        <w:t>The 1001 Apprenticeship or Residency programs</w:t>
      </w:r>
    </w:p>
    <w:p w14:paraId="3E2D3013" w14:textId="77777777" w:rsidR="004448B7" w:rsidRPr="004448B7" w:rsidRDefault="004448B7" w:rsidP="004448B7">
      <w:pPr>
        <w:widowControl w:val="0"/>
        <w:numPr>
          <w:ilvl w:val="1"/>
          <w:numId w:val="13"/>
        </w:numPr>
        <w:overflowPunct w:val="0"/>
        <w:autoSpaceDE w:val="0"/>
        <w:autoSpaceDN w:val="0"/>
        <w:adjustRightInd w:val="0"/>
        <w:spacing w:after="0" w:line="240" w:lineRule="auto"/>
        <w:textAlignment w:val="baseline"/>
        <w:rPr>
          <w:rFonts w:ascii="Arial" w:hAnsi="Arial" w:cs="Arial"/>
          <w:sz w:val="18"/>
          <w:szCs w:val="18"/>
        </w:rPr>
      </w:pPr>
      <w:r w:rsidRPr="004448B7">
        <w:rPr>
          <w:rFonts w:ascii="Arial" w:hAnsi="Arial" w:cs="Arial"/>
          <w:sz w:val="18"/>
          <w:szCs w:val="18"/>
        </w:rPr>
        <w:t>The 1001 Accelerator program (offered in person and online and in Spanish and in English).</w:t>
      </w:r>
    </w:p>
    <w:p w14:paraId="669A1D3B" w14:textId="77777777" w:rsidR="004448B7" w:rsidRPr="004448B7" w:rsidRDefault="004448B7" w:rsidP="004448B7">
      <w:pPr>
        <w:ind w:left="720"/>
        <w:jc w:val="both"/>
        <w:rPr>
          <w:rFonts w:ascii="Arial" w:hAnsi="Arial"/>
          <w:sz w:val="18"/>
          <w:szCs w:val="18"/>
        </w:rPr>
      </w:pPr>
    </w:p>
    <w:p w14:paraId="41605E2A" w14:textId="4FC74BC2" w:rsidR="004448B7" w:rsidRPr="004448B7" w:rsidRDefault="004448B7" w:rsidP="004448B7">
      <w:pPr>
        <w:jc w:val="both"/>
        <w:rPr>
          <w:rFonts w:ascii="Arial" w:hAnsi="Arial"/>
          <w:sz w:val="18"/>
          <w:szCs w:val="18"/>
        </w:rPr>
      </w:pPr>
      <w:r w:rsidRPr="004448B7">
        <w:rPr>
          <w:rFonts w:ascii="Arial" w:hAnsi="Arial"/>
          <w:color w:val="000000"/>
          <w:sz w:val="18"/>
          <w:szCs w:val="18"/>
        </w:rPr>
        <w:t xml:space="preserve">(See </w:t>
      </w:r>
      <w:r>
        <w:rPr>
          <w:rFonts w:ascii="Arial" w:hAnsi="Arial"/>
          <w:color w:val="000000"/>
          <w:sz w:val="18"/>
          <w:szCs w:val="18"/>
        </w:rPr>
        <w:t xml:space="preserve">attached </w:t>
      </w:r>
      <w:r w:rsidRPr="004448B7">
        <w:rPr>
          <w:rFonts w:ascii="Arial" w:hAnsi="Arial"/>
          <w:color w:val="000000"/>
          <w:sz w:val="18"/>
          <w:szCs w:val="18"/>
        </w:rPr>
        <w:t>for guidance with satisfying these conditions.)</w:t>
      </w:r>
    </w:p>
    <w:bookmarkEnd w:id="4"/>
    <w:bookmarkEnd w:id="5"/>
    <w:p w14:paraId="3B6B8502" w14:textId="77777777" w:rsidR="00F87F77" w:rsidRPr="009413F4" w:rsidRDefault="00F87F77" w:rsidP="00B11011">
      <w:pPr>
        <w:jc w:val="both"/>
        <w:rPr>
          <w:rFonts w:ascii="Arial" w:hAnsi="Arial" w:cs="Arial"/>
          <w:b/>
          <w:bCs/>
          <w:i/>
          <w:iCs/>
          <w:color w:val="156082" w:themeColor="accent1"/>
          <w:sz w:val="18"/>
          <w:szCs w:val="18"/>
        </w:rPr>
      </w:pPr>
      <w:r w:rsidRPr="009413F4">
        <w:rPr>
          <w:rFonts w:ascii="Arial" w:hAnsi="Arial" w:cs="Arial"/>
          <w:b/>
          <w:bCs/>
          <w:i/>
          <w:iCs/>
          <w:color w:val="156082" w:themeColor="accent1"/>
          <w:sz w:val="18"/>
          <w:szCs w:val="18"/>
        </w:rPr>
        <w:t>Note: If anyone signing below is a current member of the Interim Unified Agency Board, please inform the Office of Mission Program Grants staff at the email address above.</w:t>
      </w:r>
    </w:p>
    <w:tbl>
      <w:tblPr>
        <w:tblStyle w:val="TableGrid"/>
        <w:tblW w:w="10260" w:type="dxa"/>
        <w:tblLook w:val="04A0" w:firstRow="1" w:lastRow="0" w:firstColumn="1" w:lastColumn="0" w:noHBand="0" w:noVBand="1"/>
      </w:tblPr>
      <w:tblGrid>
        <w:gridCol w:w="355"/>
        <w:gridCol w:w="4145"/>
        <w:gridCol w:w="302"/>
        <w:gridCol w:w="238"/>
        <w:gridCol w:w="3600"/>
        <w:gridCol w:w="289"/>
        <w:gridCol w:w="1331"/>
      </w:tblGrid>
      <w:tr w:rsidR="00E36728" w:rsidRPr="009413F4" w14:paraId="257011B7" w14:textId="5220A633" w:rsidTr="00862CAD">
        <w:trPr>
          <w:gridAfter w:val="3"/>
          <w:wAfter w:w="5220" w:type="dxa"/>
        </w:trPr>
        <w:tc>
          <w:tcPr>
            <w:tcW w:w="355" w:type="dxa"/>
            <w:tcBorders>
              <w:top w:val="nil"/>
              <w:left w:val="nil"/>
              <w:bottom w:val="nil"/>
              <w:right w:val="nil"/>
            </w:tcBorders>
          </w:tcPr>
          <w:p w14:paraId="78B1069A" w14:textId="77777777" w:rsidR="00E36728" w:rsidRPr="009413F4" w:rsidRDefault="00E36728" w:rsidP="00F87F77">
            <w:pPr>
              <w:jc w:val="both"/>
              <w:rPr>
                <w:rFonts w:ascii="Arial" w:hAnsi="Arial" w:cs="Arial"/>
                <w:sz w:val="18"/>
                <w:szCs w:val="18"/>
              </w:rPr>
            </w:pPr>
          </w:p>
        </w:tc>
        <w:tc>
          <w:tcPr>
            <w:tcW w:w="4685" w:type="dxa"/>
            <w:gridSpan w:val="3"/>
            <w:tcBorders>
              <w:top w:val="nil"/>
              <w:left w:val="nil"/>
              <w:bottom w:val="nil"/>
              <w:right w:val="nil"/>
            </w:tcBorders>
          </w:tcPr>
          <w:p w14:paraId="4994C759" w14:textId="52B2FF74" w:rsidR="00E36728" w:rsidRPr="009413F4" w:rsidRDefault="00E36728" w:rsidP="00F87F77">
            <w:pPr>
              <w:jc w:val="both"/>
              <w:rPr>
                <w:rFonts w:ascii="Arial" w:hAnsi="Arial" w:cs="Arial"/>
                <w:sz w:val="18"/>
                <w:szCs w:val="18"/>
              </w:rPr>
            </w:pPr>
          </w:p>
        </w:tc>
      </w:tr>
      <w:tr w:rsidR="00E36728" w14:paraId="66DBAD53" w14:textId="40B0A85C" w:rsidTr="00862CAD">
        <w:tc>
          <w:tcPr>
            <w:tcW w:w="4500" w:type="dxa"/>
            <w:gridSpan w:val="2"/>
            <w:tcBorders>
              <w:top w:val="nil"/>
              <w:left w:val="nil"/>
              <w:bottom w:val="single" w:sz="4" w:space="0" w:color="auto"/>
              <w:right w:val="nil"/>
            </w:tcBorders>
            <w:vAlign w:val="center"/>
          </w:tcPr>
          <w:p w14:paraId="5764562C" w14:textId="11A348C2" w:rsidR="00E36728" w:rsidRPr="009479F9" w:rsidRDefault="00E36728" w:rsidP="0038090F">
            <w:pPr>
              <w:rPr>
                <w:rFonts w:ascii="Arial" w:hAnsi="Arial" w:cs="Arial"/>
                <w:sz w:val="20"/>
                <w:szCs w:val="20"/>
              </w:rPr>
            </w:pPr>
          </w:p>
        </w:tc>
        <w:tc>
          <w:tcPr>
            <w:tcW w:w="302" w:type="dxa"/>
            <w:tcBorders>
              <w:top w:val="nil"/>
              <w:left w:val="nil"/>
              <w:bottom w:val="nil"/>
              <w:right w:val="nil"/>
            </w:tcBorders>
          </w:tcPr>
          <w:p w14:paraId="457D7BDF" w14:textId="77777777" w:rsidR="00E36728" w:rsidRPr="009479F9" w:rsidRDefault="00E36728" w:rsidP="00700AB5">
            <w:pPr>
              <w:ind w:right="850"/>
              <w:jc w:val="both"/>
              <w:rPr>
                <w:rFonts w:ascii="Arial" w:hAnsi="Arial" w:cs="Arial"/>
                <w:sz w:val="20"/>
                <w:szCs w:val="20"/>
              </w:rPr>
            </w:pPr>
          </w:p>
        </w:tc>
        <w:tc>
          <w:tcPr>
            <w:tcW w:w="3838" w:type="dxa"/>
            <w:gridSpan w:val="2"/>
            <w:tcBorders>
              <w:top w:val="nil"/>
              <w:left w:val="nil"/>
              <w:bottom w:val="single" w:sz="4" w:space="0" w:color="auto"/>
              <w:right w:val="nil"/>
            </w:tcBorders>
          </w:tcPr>
          <w:p w14:paraId="3005BACA" w14:textId="1CA49DC6" w:rsidR="00E36728" w:rsidRPr="009479F9" w:rsidRDefault="00E36728" w:rsidP="00F87F77">
            <w:pPr>
              <w:jc w:val="both"/>
              <w:rPr>
                <w:rFonts w:ascii="Arial" w:hAnsi="Arial" w:cs="Arial"/>
                <w:sz w:val="20"/>
                <w:szCs w:val="20"/>
              </w:rPr>
            </w:pPr>
          </w:p>
        </w:tc>
        <w:tc>
          <w:tcPr>
            <w:tcW w:w="289" w:type="dxa"/>
            <w:tcBorders>
              <w:top w:val="nil"/>
              <w:left w:val="nil"/>
              <w:bottom w:val="nil"/>
              <w:right w:val="nil"/>
            </w:tcBorders>
          </w:tcPr>
          <w:p w14:paraId="4321ACDB" w14:textId="77777777" w:rsidR="00E36728" w:rsidRPr="009479F9" w:rsidRDefault="00E36728" w:rsidP="00F87F77">
            <w:pPr>
              <w:jc w:val="both"/>
              <w:rPr>
                <w:rFonts w:ascii="Arial" w:hAnsi="Arial" w:cs="Arial"/>
                <w:sz w:val="20"/>
                <w:szCs w:val="20"/>
              </w:rPr>
            </w:pPr>
          </w:p>
        </w:tc>
        <w:tc>
          <w:tcPr>
            <w:tcW w:w="1331" w:type="dxa"/>
            <w:tcBorders>
              <w:top w:val="nil"/>
              <w:left w:val="nil"/>
              <w:bottom w:val="single" w:sz="4" w:space="0" w:color="auto"/>
              <w:right w:val="nil"/>
            </w:tcBorders>
          </w:tcPr>
          <w:p w14:paraId="5437A9E9" w14:textId="13190D58" w:rsidR="00E36728" w:rsidRPr="009479F9" w:rsidRDefault="00E36728" w:rsidP="00F87F77">
            <w:pPr>
              <w:jc w:val="both"/>
              <w:rPr>
                <w:rFonts w:ascii="Arial" w:hAnsi="Arial" w:cs="Arial"/>
                <w:sz w:val="20"/>
                <w:szCs w:val="20"/>
              </w:rPr>
            </w:pPr>
          </w:p>
        </w:tc>
      </w:tr>
      <w:tr w:rsidR="00E36728" w14:paraId="40F22E0C" w14:textId="09EB4856" w:rsidTr="00862CAD">
        <w:tc>
          <w:tcPr>
            <w:tcW w:w="4500" w:type="dxa"/>
            <w:gridSpan w:val="2"/>
            <w:tcBorders>
              <w:left w:val="nil"/>
              <w:bottom w:val="nil"/>
              <w:right w:val="nil"/>
            </w:tcBorders>
          </w:tcPr>
          <w:p w14:paraId="112DAD5F" w14:textId="77777777" w:rsidR="00E36728" w:rsidRPr="00E36728" w:rsidRDefault="00E36728" w:rsidP="00E36728">
            <w:pPr>
              <w:ind w:hanging="110"/>
              <w:rPr>
                <w:rFonts w:ascii="Arial" w:hAnsi="Arial"/>
                <w:sz w:val="20"/>
                <w:szCs w:val="20"/>
              </w:rPr>
            </w:pPr>
            <w:r w:rsidRPr="00E36728">
              <w:rPr>
                <w:rFonts w:ascii="Arial" w:hAnsi="Arial" w:cs="Arial"/>
                <w:sz w:val="20"/>
                <w:szCs w:val="20"/>
              </w:rPr>
              <w:t xml:space="preserve">Signature of </w:t>
            </w:r>
            <w:r w:rsidRPr="00E36728">
              <w:rPr>
                <w:rFonts w:ascii="Arial" w:hAnsi="Arial"/>
                <w:sz w:val="20"/>
                <w:szCs w:val="20"/>
              </w:rPr>
              <w:t>Partner Congregation Designee</w:t>
            </w:r>
          </w:p>
          <w:p w14:paraId="1495301B" w14:textId="24BEF317" w:rsidR="00E36728" w:rsidRPr="00E36728" w:rsidRDefault="00E36728" w:rsidP="00E36728">
            <w:pPr>
              <w:ind w:hanging="110"/>
              <w:rPr>
                <w:rFonts w:ascii="Arial" w:hAnsi="Arial" w:cs="Arial"/>
                <w:sz w:val="20"/>
                <w:szCs w:val="20"/>
              </w:rPr>
            </w:pPr>
            <w:r w:rsidRPr="00E36728">
              <w:rPr>
                <w:rFonts w:ascii="Arial" w:hAnsi="Arial"/>
                <w:sz w:val="20"/>
                <w:szCs w:val="20"/>
              </w:rPr>
              <w:t>(if applicable)</w:t>
            </w:r>
          </w:p>
        </w:tc>
        <w:tc>
          <w:tcPr>
            <w:tcW w:w="302" w:type="dxa"/>
            <w:tcBorders>
              <w:top w:val="nil"/>
              <w:left w:val="nil"/>
              <w:bottom w:val="nil"/>
              <w:right w:val="nil"/>
            </w:tcBorders>
          </w:tcPr>
          <w:p w14:paraId="14ECB715" w14:textId="77777777" w:rsidR="00E36728" w:rsidRPr="00E36728" w:rsidRDefault="00E36728" w:rsidP="00E36728">
            <w:pPr>
              <w:ind w:right="850"/>
              <w:jc w:val="both"/>
              <w:rPr>
                <w:rFonts w:ascii="Arial" w:hAnsi="Arial" w:cs="Arial"/>
                <w:sz w:val="20"/>
                <w:szCs w:val="20"/>
              </w:rPr>
            </w:pPr>
          </w:p>
        </w:tc>
        <w:tc>
          <w:tcPr>
            <w:tcW w:w="3838" w:type="dxa"/>
            <w:gridSpan w:val="2"/>
            <w:tcBorders>
              <w:left w:val="nil"/>
              <w:bottom w:val="nil"/>
              <w:right w:val="nil"/>
            </w:tcBorders>
          </w:tcPr>
          <w:p w14:paraId="0D66EF2C" w14:textId="1B72F894" w:rsidR="00E36728" w:rsidRPr="00E36728" w:rsidRDefault="00E36728" w:rsidP="00E36728">
            <w:pPr>
              <w:jc w:val="both"/>
              <w:rPr>
                <w:rFonts w:ascii="Arial" w:hAnsi="Arial" w:cs="Arial"/>
                <w:sz w:val="20"/>
                <w:szCs w:val="20"/>
              </w:rPr>
            </w:pPr>
            <w:r w:rsidRPr="00E36728">
              <w:rPr>
                <w:rFonts w:ascii="Arial" w:hAnsi="Arial" w:cs="Arial"/>
                <w:sz w:val="20"/>
                <w:szCs w:val="20"/>
              </w:rPr>
              <w:t>Title</w:t>
            </w:r>
          </w:p>
        </w:tc>
        <w:tc>
          <w:tcPr>
            <w:tcW w:w="289" w:type="dxa"/>
            <w:tcBorders>
              <w:top w:val="nil"/>
              <w:left w:val="nil"/>
              <w:bottom w:val="nil"/>
              <w:right w:val="nil"/>
            </w:tcBorders>
          </w:tcPr>
          <w:p w14:paraId="178F2395" w14:textId="77777777" w:rsidR="00E36728" w:rsidRPr="00E36728" w:rsidRDefault="00E36728" w:rsidP="00E36728">
            <w:pPr>
              <w:jc w:val="both"/>
              <w:rPr>
                <w:rFonts w:ascii="Arial" w:hAnsi="Arial" w:cs="Arial"/>
                <w:sz w:val="20"/>
                <w:szCs w:val="20"/>
              </w:rPr>
            </w:pPr>
          </w:p>
        </w:tc>
        <w:tc>
          <w:tcPr>
            <w:tcW w:w="1331" w:type="dxa"/>
            <w:tcBorders>
              <w:left w:val="nil"/>
              <w:bottom w:val="nil"/>
              <w:right w:val="nil"/>
            </w:tcBorders>
          </w:tcPr>
          <w:p w14:paraId="2242D0A1" w14:textId="2A883D12" w:rsidR="00E36728" w:rsidRPr="00E36728" w:rsidRDefault="00E36728" w:rsidP="00E36728">
            <w:pPr>
              <w:jc w:val="both"/>
              <w:rPr>
                <w:rFonts w:ascii="Arial" w:hAnsi="Arial" w:cs="Arial"/>
                <w:sz w:val="20"/>
                <w:szCs w:val="20"/>
              </w:rPr>
            </w:pPr>
            <w:r w:rsidRPr="00E36728">
              <w:rPr>
                <w:rFonts w:ascii="Arial" w:hAnsi="Arial" w:cs="Arial"/>
                <w:sz w:val="20"/>
                <w:szCs w:val="20"/>
              </w:rPr>
              <w:t>Date</w:t>
            </w:r>
          </w:p>
        </w:tc>
      </w:tr>
      <w:tr w:rsidR="00E36728" w14:paraId="0CAFA3CA" w14:textId="0C6195A9" w:rsidTr="00862CAD">
        <w:tc>
          <w:tcPr>
            <w:tcW w:w="4500" w:type="dxa"/>
            <w:gridSpan w:val="2"/>
            <w:tcBorders>
              <w:top w:val="nil"/>
              <w:left w:val="nil"/>
              <w:bottom w:val="nil"/>
              <w:right w:val="nil"/>
            </w:tcBorders>
          </w:tcPr>
          <w:p w14:paraId="25DD4BA4" w14:textId="77777777" w:rsidR="00E36728" w:rsidRPr="009479F9" w:rsidRDefault="00E36728" w:rsidP="00E36728">
            <w:pPr>
              <w:jc w:val="both"/>
              <w:rPr>
                <w:rFonts w:ascii="Arial" w:hAnsi="Arial" w:cs="Arial"/>
                <w:sz w:val="20"/>
                <w:szCs w:val="20"/>
              </w:rPr>
            </w:pPr>
          </w:p>
        </w:tc>
        <w:tc>
          <w:tcPr>
            <w:tcW w:w="302" w:type="dxa"/>
            <w:tcBorders>
              <w:top w:val="nil"/>
              <w:left w:val="nil"/>
              <w:bottom w:val="nil"/>
              <w:right w:val="nil"/>
            </w:tcBorders>
          </w:tcPr>
          <w:p w14:paraId="175F9F06" w14:textId="77777777" w:rsidR="00E36728" w:rsidRPr="009479F9" w:rsidRDefault="00E36728" w:rsidP="00E36728">
            <w:pPr>
              <w:ind w:right="850"/>
              <w:jc w:val="both"/>
              <w:rPr>
                <w:rFonts w:ascii="Arial" w:hAnsi="Arial" w:cs="Arial"/>
                <w:sz w:val="20"/>
                <w:szCs w:val="20"/>
              </w:rPr>
            </w:pPr>
          </w:p>
        </w:tc>
        <w:tc>
          <w:tcPr>
            <w:tcW w:w="3838" w:type="dxa"/>
            <w:gridSpan w:val="2"/>
            <w:tcBorders>
              <w:top w:val="nil"/>
              <w:left w:val="nil"/>
              <w:bottom w:val="nil"/>
              <w:right w:val="nil"/>
            </w:tcBorders>
          </w:tcPr>
          <w:p w14:paraId="13F72E15" w14:textId="76176E89" w:rsidR="00E36728" w:rsidRPr="009479F9" w:rsidRDefault="00E36728" w:rsidP="00E36728">
            <w:pPr>
              <w:jc w:val="both"/>
              <w:rPr>
                <w:rFonts w:ascii="Arial" w:hAnsi="Arial" w:cs="Arial"/>
                <w:sz w:val="20"/>
                <w:szCs w:val="20"/>
              </w:rPr>
            </w:pPr>
          </w:p>
        </w:tc>
        <w:tc>
          <w:tcPr>
            <w:tcW w:w="289" w:type="dxa"/>
            <w:tcBorders>
              <w:top w:val="nil"/>
              <w:left w:val="nil"/>
              <w:bottom w:val="nil"/>
              <w:right w:val="nil"/>
            </w:tcBorders>
          </w:tcPr>
          <w:p w14:paraId="0B48EDEC" w14:textId="77777777" w:rsidR="00E36728" w:rsidRPr="009479F9" w:rsidRDefault="00E36728" w:rsidP="00E36728">
            <w:pPr>
              <w:jc w:val="both"/>
              <w:rPr>
                <w:rFonts w:ascii="Arial" w:hAnsi="Arial" w:cs="Arial"/>
                <w:sz w:val="20"/>
                <w:szCs w:val="20"/>
              </w:rPr>
            </w:pPr>
          </w:p>
        </w:tc>
        <w:tc>
          <w:tcPr>
            <w:tcW w:w="1331" w:type="dxa"/>
            <w:tcBorders>
              <w:top w:val="nil"/>
              <w:left w:val="nil"/>
              <w:bottom w:val="nil"/>
              <w:right w:val="nil"/>
            </w:tcBorders>
          </w:tcPr>
          <w:p w14:paraId="16B71C1C" w14:textId="6C621EEA" w:rsidR="00E36728" w:rsidRPr="009479F9" w:rsidRDefault="00E36728" w:rsidP="00E36728">
            <w:pPr>
              <w:jc w:val="both"/>
              <w:rPr>
                <w:rFonts w:ascii="Arial" w:hAnsi="Arial" w:cs="Arial"/>
                <w:sz w:val="20"/>
                <w:szCs w:val="20"/>
              </w:rPr>
            </w:pPr>
          </w:p>
        </w:tc>
      </w:tr>
      <w:tr w:rsidR="00E36728" w14:paraId="3C843296" w14:textId="29E70B1F" w:rsidTr="00862CAD">
        <w:tc>
          <w:tcPr>
            <w:tcW w:w="4500" w:type="dxa"/>
            <w:gridSpan w:val="2"/>
            <w:tcBorders>
              <w:top w:val="nil"/>
              <w:left w:val="nil"/>
              <w:bottom w:val="nil"/>
              <w:right w:val="nil"/>
            </w:tcBorders>
          </w:tcPr>
          <w:p w14:paraId="492B2CC9" w14:textId="479BB048" w:rsidR="00E36728" w:rsidRPr="009479F9" w:rsidRDefault="00E36728" w:rsidP="00E36728">
            <w:pPr>
              <w:jc w:val="both"/>
              <w:rPr>
                <w:rFonts w:ascii="Arial" w:hAnsi="Arial" w:cs="Arial"/>
                <w:sz w:val="20"/>
                <w:szCs w:val="20"/>
              </w:rPr>
            </w:pPr>
          </w:p>
        </w:tc>
        <w:tc>
          <w:tcPr>
            <w:tcW w:w="302" w:type="dxa"/>
            <w:tcBorders>
              <w:top w:val="nil"/>
              <w:left w:val="nil"/>
              <w:bottom w:val="nil"/>
              <w:right w:val="nil"/>
            </w:tcBorders>
          </w:tcPr>
          <w:p w14:paraId="51186001" w14:textId="77777777" w:rsidR="00E36728" w:rsidRPr="009479F9" w:rsidRDefault="00E36728" w:rsidP="00E36728">
            <w:pPr>
              <w:ind w:right="850"/>
              <w:jc w:val="both"/>
              <w:rPr>
                <w:rFonts w:ascii="Arial" w:hAnsi="Arial" w:cs="Arial"/>
                <w:sz w:val="20"/>
                <w:szCs w:val="20"/>
              </w:rPr>
            </w:pPr>
          </w:p>
        </w:tc>
        <w:tc>
          <w:tcPr>
            <w:tcW w:w="3838" w:type="dxa"/>
            <w:gridSpan w:val="2"/>
            <w:tcBorders>
              <w:top w:val="nil"/>
              <w:left w:val="nil"/>
              <w:bottom w:val="nil"/>
              <w:right w:val="nil"/>
            </w:tcBorders>
          </w:tcPr>
          <w:p w14:paraId="02EF9718" w14:textId="71A06900" w:rsidR="00E36728" w:rsidRPr="009479F9" w:rsidRDefault="00E36728" w:rsidP="00E36728">
            <w:pPr>
              <w:jc w:val="both"/>
              <w:rPr>
                <w:rFonts w:ascii="Arial" w:hAnsi="Arial" w:cs="Arial"/>
                <w:sz w:val="20"/>
                <w:szCs w:val="20"/>
              </w:rPr>
            </w:pPr>
          </w:p>
        </w:tc>
        <w:tc>
          <w:tcPr>
            <w:tcW w:w="289" w:type="dxa"/>
            <w:tcBorders>
              <w:top w:val="nil"/>
              <w:left w:val="nil"/>
              <w:bottom w:val="nil"/>
              <w:right w:val="nil"/>
            </w:tcBorders>
          </w:tcPr>
          <w:p w14:paraId="1180DA3C" w14:textId="77777777" w:rsidR="00E36728" w:rsidRPr="009479F9" w:rsidRDefault="00E36728" w:rsidP="00E36728">
            <w:pPr>
              <w:jc w:val="both"/>
              <w:rPr>
                <w:rFonts w:ascii="Arial" w:hAnsi="Arial" w:cs="Arial"/>
                <w:sz w:val="20"/>
                <w:szCs w:val="20"/>
              </w:rPr>
            </w:pPr>
          </w:p>
        </w:tc>
        <w:tc>
          <w:tcPr>
            <w:tcW w:w="1331" w:type="dxa"/>
            <w:tcBorders>
              <w:top w:val="nil"/>
              <w:left w:val="nil"/>
              <w:bottom w:val="nil"/>
              <w:right w:val="nil"/>
            </w:tcBorders>
          </w:tcPr>
          <w:p w14:paraId="1FA27FD4" w14:textId="2E8DD067" w:rsidR="00E36728" w:rsidRPr="009479F9" w:rsidRDefault="00E36728" w:rsidP="00E36728">
            <w:pPr>
              <w:jc w:val="both"/>
              <w:rPr>
                <w:rFonts w:ascii="Arial" w:hAnsi="Arial" w:cs="Arial"/>
                <w:sz w:val="20"/>
                <w:szCs w:val="20"/>
              </w:rPr>
            </w:pPr>
          </w:p>
        </w:tc>
      </w:tr>
      <w:tr w:rsidR="00E36728" w14:paraId="112E490B" w14:textId="5A2736C5" w:rsidTr="00862CAD">
        <w:tc>
          <w:tcPr>
            <w:tcW w:w="4500" w:type="dxa"/>
            <w:gridSpan w:val="2"/>
            <w:tcBorders>
              <w:top w:val="nil"/>
              <w:left w:val="nil"/>
              <w:bottom w:val="single" w:sz="4" w:space="0" w:color="auto"/>
              <w:right w:val="nil"/>
            </w:tcBorders>
          </w:tcPr>
          <w:p w14:paraId="3695672E" w14:textId="77777777" w:rsidR="00E36728" w:rsidRPr="009479F9" w:rsidRDefault="00E36728" w:rsidP="00E36728">
            <w:pPr>
              <w:jc w:val="both"/>
              <w:rPr>
                <w:rFonts w:ascii="Arial" w:hAnsi="Arial" w:cs="Arial"/>
                <w:sz w:val="20"/>
                <w:szCs w:val="20"/>
              </w:rPr>
            </w:pPr>
          </w:p>
        </w:tc>
        <w:tc>
          <w:tcPr>
            <w:tcW w:w="302" w:type="dxa"/>
            <w:tcBorders>
              <w:top w:val="nil"/>
              <w:left w:val="nil"/>
              <w:bottom w:val="nil"/>
              <w:right w:val="nil"/>
            </w:tcBorders>
          </w:tcPr>
          <w:p w14:paraId="7ACE9909" w14:textId="77777777" w:rsidR="00E36728" w:rsidRPr="009479F9" w:rsidRDefault="00E36728" w:rsidP="00E36728">
            <w:pPr>
              <w:ind w:right="850"/>
              <w:jc w:val="both"/>
              <w:rPr>
                <w:rFonts w:ascii="Arial" w:hAnsi="Arial" w:cs="Arial"/>
                <w:sz w:val="20"/>
                <w:szCs w:val="20"/>
              </w:rPr>
            </w:pPr>
          </w:p>
        </w:tc>
        <w:tc>
          <w:tcPr>
            <w:tcW w:w="3838" w:type="dxa"/>
            <w:gridSpan w:val="2"/>
            <w:tcBorders>
              <w:top w:val="nil"/>
              <w:left w:val="nil"/>
              <w:bottom w:val="single" w:sz="4" w:space="0" w:color="auto"/>
              <w:right w:val="nil"/>
            </w:tcBorders>
          </w:tcPr>
          <w:p w14:paraId="625926B1" w14:textId="63CBEDB3" w:rsidR="00E36728" w:rsidRPr="009479F9" w:rsidRDefault="00E36728" w:rsidP="00E36728">
            <w:pPr>
              <w:jc w:val="both"/>
              <w:rPr>
                <w:rFonts w:ascii="Arial" w:hAnsi="Arial" w:cs="Arial"/>
                <w:sz w:val="20"/>
                <w:szCs w:val="20"/>
              </w:rPr>
            </w:pPr>
          </w:p>
        </w:tc>
        <w:tc>
          <w:tcPr>
            <w:tcW w:w="289" w:type="dxa"/>
            <w:tcBorders>
              <w:top w:val="nil"/>
              <w:left w:val="nil"/>
              <w:bottom w:val="nil"/>
              <w:right w:val="nil"/>
            </w:tcBorders>
          </w:tcPr>
          <w:p w14:paraId="115A2B61" w14:textId="77777777" w:rsidR="00E36728" w:rsidRPr="009479F9" w:rsidRDefault="00E36728" w:rsidP="00E36728">
            <w:pPr>
              <w:jc w:val="both"/>
              <w:rPr>
                <w:rFonts w:ascii="Arial" w:hAnsi="Arial" w:cs="Arial"/>
                <w:sz w:val="20"/>
                <w:szCs w:val="20"/>
              </w:rPr>
            </w:pPr>
          </w:p>
        </w:tc>
        <w:tc>
          <w:tcPr>
            <w:tcW w:w="1331" w:type="dxa"/>
            <w:tcBorders>
              <w:top w:val="nil"/>
              <w:left w:val="nil"/>
              <w:bottom w:val="single" w:sz="4" w:space="0" w:color="auto"/>
              <w:right w:val="nil"/>
            </w:tcBorders>
          </w:tcPr>
          <w:p w14:paraId="2D6D116A" w14:textId="2BB31C87" w:rsidR="00E36728" w:rsidRPr="009479F9" w:rsidRDefault="00E36728" w:rsidP="00E36728">
            <w:pPr>
              <w:jc w:val="both"/>
              <w:rPr>
                <w:rFonts w:ascii="Arial" w:hAnsi="Arial" w:cs="Arial"/>
                <w:sz w:val="20"/>
                <w:szCs w:val="20"/>
              </w:rPr>
            </w:pPr>
          </w:p>
        </w:tc>
      </w:tr>
      <w:tr w:rsidR="00E36728" w14:paraId="1139A49E" w14:textId="77777777" w:rsidTr="00862CAD">
        <w:tc>
          <w:tcPr>
            <w:tcW w:w="4500" w:type="dxa"/>
            <w:gridSpan w:val="2"/>
            <w:tcBorders>
              <w:left w:val="nil"/>
              <w:bottom w:val="nil"/>
              <w:right w:val="nil"/>
            </w:tcBorders>
          </w:tcPr>
          <w:p w14:paraId="6B0FDD34" w14:textId="4806B3A2" w:rsidR="00E36728" w:rsidRPr="00E36728" w:rsidRDefault="00E36728" w:rsidP="00A06D77">
            <w:pPr>
              <w:ind w:left="-110"/>
              <w:jc w:val="both"/>
              <w:rPr>
                <w:rFonts w:ascii="Arial" w:hAnsi="Arial" w:cs="Arial"/>
                <w:sz w:val="20"/>
                <w:szCs w:val="20"/>
              </w:rPr>
            </w:pPr>
            <w:r w:rsidRPr="00E36728">
              <w:rPr>
                <w:rFonts w:ascii="Arial" w:hAnsi="Arial"/>
                <w:sz w:val="20"/>
                <w:szCs w:val="20"/>
              </w:rPr>
              <w:t>Signature of Presbytery Executive, Stated Clerk or Designee</w:t>
            </w:r>
          </w:p>
        </w:tc>
        <w:tc>
          <w:tcPr>
            <w:tcW w:w="302" w:type="dxa"/>
            <w:tcBorders>
              <w:top w:val="nil"/>
              <w:left w:val="nil"/>
              <w:bottom w:val="nil"/>
              <w:right w:val="nil"/>
            </w:tcBorders>
          </w:tcPr>
          <w:p w14:paraId="4983F30D" w14:textId="77777777" w:rsidR="00E36728" w:rsidRPr="00E36728" w:rsidRDefault="00E36728" w:rsidP="00E36728">
            <w:pPr>
              <w:ind w:right="850"/>
              <w:jc w:val="both"/>
              <w:rPr>
                <w:rFonts w:ascii="Arial" w:hAnsi="Arial" w:cs="Arial"/>
                <w:sz w:val="20"/>
                <w:szCs w:val="20"/>
              </w:rPr>
            </w:pPr>
          </w:p>
        </w:tc>
        <w:tc>
          <w:tcPr>
            <w:tcW w:w="3838" w:type="dxa"/>
            <w:gridSpan w:val="2"/>
            <w:tcBorders>
              <w:left w:val="nil"/>
              <w:bottom w:val="nil"/>
              <w:right w:val="nil"/>
            </w:tcBorders>
          </w:tcPr>
          <w:p w14:paraId="2C869AB2" w14:textId="6147A5CA" w:rsidR="00E36728" w:rsidRPr="00E36728" w:rsidRDefault="00E36728" w:rsidP="00E36728">
            <w:pPr>
              <w:jc w:val="both"/>
              <w:rPr>
                <w:rFonts w:ascii="Arial" w:hAnsi="Arial" w:cs="Arial"/>
                <w:sz w:val="20"/>
                <w:szCs w:val="20"/>
              </w:rPr>
            </w:pPr>
            <w:r w:rsidRPr="00E36728">
              <w:rPr>
                <w:rFonts w:ascii="Arial" w:hAnsi="Arial" w:cs="Arial"/>
                <w:sz w:val="20"/>
                <w:szCs w:val="20"/>
              </w:rPr>
              <w:t>Title</w:t>
            </w:r>
          </w:p>
        </w:tc>
        <w:tc>
          <w:tcPr>
            <w:tcW w:w="289" w:type="dxa"/>
            <w:tcBorders>
              <w:top w:val="nil"/>
              <w:left w:val="nil"/>
              <w:bottom w:val="nil"/>
              <w:right w:val="nil"/>
            </w:tcBorders>
          </w:tcPr>
          <w:p w14:paraId="6A0CC24D" w14:textId="77777777" w:rsidR="00E36728" w:rsidRPr="00E36728" w:rsidRDefault="00E36728" w:rsidP="00E36728">
            <w:pPr>
              <w:jc w:val="both"/>
              <w:rPr>
                <w:rFonts w:ascii="Arial" w:hAnsi="Arial" w:cs="Arial"/>
                <w:sz w:val="20"/>
                <w:szCs w:val="20"/>
              </w:rPr>
            </w:pPr>
          </w:p>
        </w:tc>
        <w:tc>
          <w:tcPr>
            <w:tcW w:w="1331" w:type="dxa"/>
            <w:tcBorders>
              <w:left w:val="nil"/>
              <w:bottom w:val="nil"/>
              <w:right w:val="nil"/>
            </w:tcBorders>
          </w:tcPr>
          <w:p w14:paraId="42E974FB" w14:textId="43C9FD6A" w:rsidR="00E36728" w:rsidRPr="00E36728" w:rsidRDefault="00E36728" w:rsidP="00E36728">
            <w:pPr>
              <w:jc w:val="both"/>
              <w:rPr>
                <w:rFonts w:ascii="Arial" w:hAnsi="Arial" w:cs="Arial"/>
                <w:sz w:val="20"/>
                <w:szCs w:val="20"/>
              </w:rPr>
            </w:pPr>
            <w:r w:rsidRPr="00E36728">
              <w:rPr>
                <w:rFonts w:ascii="Arial" w:hAnsi="Arial" w:cs="Arial"/>
                <w:sz w:val="20"/>
                <w:szCs w:val="20"/>
              </w:rPr>
              <w:t>Date</w:t>
            </w:r>
          </w:p>
        </w:tc>
      </w:tr>
      <w:tr w:rsidR="00A06D77" w14:paraId="1954892E" w14:textId="77777777" w:rsidTr="00862CAD">
        <w:tc>
          <w:tcPr>
            <w:tcW w:w="4500" w:type="dxa"/>
            <w:gridSpan w:val="2"/>
            <w:tcBorders>
              <w:top w:val="nil"/>
              <w:left w:val="nil"/>
              <w:bottom w:val="nil"/>
              <w:right w:val="nil"/>
            </w:tcBorders>
          </w:tcPr>
          <w:p w14:paraId="4043DA61" w14:textId="77777777" w:rsidR="00A06D77" w:rsidRPr="009479F9" w:rsidRDefault="00A06D77" w:rsidP="00E36728">
            <w:pPr>
              <w:jc w:val="both"/>
              <w:rPr>
                <w:rFonts w:ascii="Arial" w:hAnsi="Arial" w:cs="Arial"/>
                <w:sz w:val="20"/>
                <w:szCs w:val="20"/>
              </w:rPr>
            </w:pPr>
          </w:p>
        </w:tc>
        <w:tc>
          <w:tcPr>
            <w:tcW w:w="302" w:type="dxa"/>
            <w:tcBorders>
              <w:top w:val="nil"/>
              <w:left w:val="nil"/>
              <w:bottom w:val="nil"/>
              <w:right w:val="nil"/>
            </w:tcBorders>
          </w:tcPr>
          <w:p w14:paraId="061D86B2" w14:textId="77777777" w:rsidR="00A06D77" w:rsidRPr="009479F9" w:rsidRDefault="00A06D77" w:rsidP="00E36728">
            <w:pPr>
              <w:ind w:right="850"/>
              <w:jc w:val="both"/>
              <w:rPr>
                <w:rFonts w:ascii="Arial" w:hAnsi="Arial" w:cs="Arial"/>
                <w:sz w:val="20"/>
                <w:szCs w:val="20"/>
              </w:rPr>
            </w:pPr>
          </w:p>
        </w:tc>
        <w:tc>
          <w:tcPr>
            <w:tcW w:w="3838" w:type="dxa"/>
            <w:gridSpan w:val="2"/>
            <w:tcBorders>
              <w:top w:val="nil"/>
              <w:left w:val="nil"/>
              <w:bottom w:val="nil"/>
              <w:right w:val="nil"/>
            </w:tcBorders>
          </w:tcPr>
          <w:p w14:paraId="35C50AC5" w14:textId="77777777" w:rsidR="00A06D77" w:rsidRPr="009479F9" w:rsidRDefault="00A06D77" w:rsidP="00E36728">
            <w:pPr>
              <w:jc w:val="both"/>
              <w:rPr>
                <w:rFonts w:ascii="Arial" w:hAnsi="Arial" w:cs="Arial"/>
                <w:sz w:val="20"/>
                <w:szCs w:val="20"/>
              </w:rPr>
            </w:pPr>
          </w:p>
        </w:tc>
        <w:tc>
          <w:tcPr>
            <w:tcW w:w="289" w:type="dxa"/>
            <w:tcBorders>
              <w:top w:val="nil"/>
              <w:left w:val="nil"/>
              <w:bottom w:val="nil"/>
              <w:right w:val="nil"/>
            </w:tcBorders>
          </w:tcPr>
          <w:p w14:paraId="633AF291" w14:textId="77777777" w:rsidR="00A06D77" w:rsidRPr="009479F9" w:rsidRDefault="00A06D77" w:rsidP="00E36728">
            <w:pPr>
              <w:jc w:val="both"/>
              <w:rPr>
                <w:rFonts w:ascii="Arial" w:hAnsi="Arial" w:cs="Arial"/>
                <w:sz w:val="20"/>
                <w:szCs w:val="20"/>
              </w:rPr>
            </w:pPr>
          </w:p>
        </w:tc>
        <w:tc>
          <w:tcPr>
            <w:tcW w:w="1331" w:type="dxa"/>
            <w:tcBorders>
              <w:top w:val="nil"/>
              <w:left w:val="nil"/>
              <w:bottom w:val="nil"/>
              <w:right w:val="nil"/>
            </w:tcBorders>
          </w:tcPr>
          <w:p w14:paraId="67789E0F" w14:textId="77777777" w:rsidR="00A06D77" w:rsidRPr="009479F9" w:rsidRDefault="00A06D77" w:rsidP="00E36728">
            <w:pPr>
              <w:jc w:val="both"/>
              <w:rPr>
                <w:rFonts w:ascii="Arial" w:hAnsi="Arial" w:cs="Arial"/>
                <w:sz w:val="20"/>
                <w:szCs w:val="20"/>
              </w:rPr>
            </w:pPr>
          </w:p>
        </w:tc>
      </w:tr>
      <w:tr w:rsidR="00A06D77" w14:paraId="4C8BF23C" w14:textId="77777777" w:rsidTr="00862CAD">
        <w:tc>
          <w:tcPr>
            <w:tcW w:w="4500" w:type="dxa"/>
            <w:gridSpan w:val="2"/>
            <w:tcBorders>
              <w:top w:val="nil"/>
              <w:left w:val="nil"/>
              <w:bottom w:val="nil"/>
              <w:right w:val="nil"/>
            </w:tcBorders>
          </w:tcPr>
          <w:p w14:paraId="3BD363E7" w14:textId="77777777" w:rsidR="00A06D77" w:rsidRPr="009479F9" w:rsidRDefault="00A06D77" w:rsidP="00E36728">
            <w:pPr>
              <w:jc w:val="both"/>
              <w:rPr>
                <w:rFonts w:ascii="Arial" w:hAnsi="Arial" w:cs="Arial"/>
                <w:sz w:val="20"/>
                <w:szCs w:val="20"/>
              </w:rPr>
            </w:pPr>
          </w:p>
        </w:tc>
        <w:tc>
          <w:tcPr>
            <w:tcW w:w="302" w:type="dxa"/>
            <w:tcBorders>
              <w:top w:val="nil"/>
              <w:left w:val="nil"/>
              <w:bottom w:val="nil"/>
              <w:right w:val="nil"/>
            </w:tcBorders>
          </w:tcPr>
          <w:p w14:paraId="37AC7175" w14:textId="77777777" w:rsidR="00A06D77" w:rsidRPr="009479F9" w:rsidRDefault="00A06D77" w:rsidP="00E36728">
            <w:pPr>
              <w:ind w:right="850"/>
              <w:jc w:val="both"/>
              <w:rPr>
                <w:rFonts w:ascii="Arial" w:hAnsi="Arial" w:cs="Arial"/>
                <w:sz w:val="20"/>
                <w:szCs w:val="20"/>
              </w:rPr>
            </w:pPr>
          </w:p>
        </w:tc>
        <w:tc>
          <w:tcPr>
            <w:tcW w:w="3838" w:type="dxa"/>
            <w:gridSpan w:val="2"/>
            <w:tcBorders>
              <w:top w:val="nil"/>
              <w:left w:val="nil"/>
              <w:bottom w:val="nil"/>
              <w:right w:val="nil"/>
            </w:tcBorders>
          </w:tcPr>
          <w:p w14:paraId="6D89557D" w14:textId="77777777" w:rsidR="00A06D77" w:rsidRPr="009479F9" w:rsidRDefault="00A06D77" w:rsidP="00E36728">
            <w:pPr>
              <w:jc w:val="both"/>
              <w:rPr>
                <w:rFonts w:ascii="Arial" w:hAnsi="Arial" w:cs="Arial"/>
                <w:sz w:val="20"/>
                <w:szCs w:val="20"/>
              </w:rPr>
            </w:pPr>
          </w:p>
        </w:tc>
        <w:tc>
          <w:tcPr>
            <w:tcW w:w="289" w:type="dxa"/>
            <w:tcBorders>
              <w:top w:val="nil"/>
              <w:left w:val="nil"/>
              <w:bottom w:val="nil"/>
              <w:right w:val="nil"/>
            </w:tcBorders>
          </w:tcPr>
          <w:p w14:paraId="48A1A142" w14:textId="77777777" w:rsidR="00A06D77" w:rsidRPr="009479F9" w:rsidRDefault="00A06D77" w:rsidP="00E36728">
            <w:pPr>
              <w:jc w:val="both"/>
              <w:rPr>
                <w:rFonts w:ascii="Arial" w:hAnsi="Arial" w:cs="Arial"/>
                <w:sz w:val="20"/>
                <w:szCs w:val="20"/>
              </w:rPr>
            </w:pPr>
          </w:p>
        </w:tc>
        <w:tc>
          <w:tcPr>
            <w:tcW w:w="1331" w:type="dxa"/>
            <w:tcBorders>
              <w:top w:val="nil"/>
              <w:left w:val="nil"/>
              <w:bottom w:val="nil"/>
              <w:right w:val="nil"/>
            </w:tcBorders>
          </w:tcPr>
          <w:p w14:paraId="7BB43CC3" w14:textId="77777777" w:rsidR="00A06D77" w:rsidRPr="009479F9" w:rsidRDefault="00A06D77" w:rsidP="00E36728">
            <w:pPr>
              <w:jc w:val="both"/>
              <w:rPr>
                <w:rFonts w:ascii="Arial" w:hAnsi="Arial" w:cs="Arial"/>
                <w:sz w:val="20"/>
                <w:szCs w:val="20"/>
              </w:rPr>
            </w:pPr>
          </w:p>
        </w:tc>
      </w:tr>
      <w:tr w:rsidR="00E36728" w14:paraId="2304BF7A" w14:textId="77777777" w:rsidTr="00862CAD">
        <w:tc>
          <w:tcPr>
            <w:tcW w:w="4500" w:type="dxa"/>
            <w:gridSpan w:val="2"/>
            <w:tcBorders>
              <w:top w:val="nil"/>
              <w:left w:val="nil"/>
              <w:bottom w:val="single" w:sz="4" w:space="0" w:color="auto"/>
              <w:right w:val="nil"/>
            </w:tcBorders>
          </w:tcPr>
          <w:p w14:paraId="6B6CF64C" w14:textId="77777777" w:rsidR="00E36728" w:rsidRPr="009479F9" w:rsidRDefault="00E36728" w:rsidP="00E36728">
            <w:pPr>
              <w:jc w:val="both"/>
              <w:rPr>
                <w:rFonts w:ascii="Arial" w:hAnsi="Arial" w:cs="Arial"/>
                <w:sz w:val="20"/>
                <w:szCs w:val="20"/>
              </w:rPr>
            </w:pPr>
          </w:p>
        </w:tc>
        <w:tc>
          <w:tcPr>
            <w:tcW w:w="302" w:type="dxa"/>
            <w:tcBorders>
              <w:top w:val="nil"/>
              <w:left w:val="nil"/>
              <w:bottom w:val="nil"/>
              <w:right w:val="nil"/>
            </w:tcBorders>
          </w:tcPr>
          <w:p w14:paraId="0F26196B" w14:textId="77777777" w:rsidR="00E36728" w:rsidRPr="009479F9" w:rsidRDefault="00E36728" w:rsidP="00E36728">
            <w:pPr>
              <w:ind w:right="850"/>
              <w:jc w:val="both"/>
              <w:rPr>
                <w:rFonts w:ascii="Arial" w:hAnsi="Arial" w:cs="Arial"/>
                <w:sz w:val="20"/>
                <w:szCs w:val="20"/>
              </w:rPr>
            </w:pPr>
          </w:p>
        </w:tc>
        <w:tc>
          <w:tcPr>
            <w:tcW w:w="3838" w:type="dxa"/>
            <w:gridSpan w:val="2"/>
            <w:tcBorders>
              <w:top w:val="nil"/>
              <w:left w:val="nil"/>
              <w:bottom w:val="single" w:sz="4" w:space="0" w:color="auto"/>
              <w:right w:val="nil"/>
            </w:tcBorders>
          </w:tcPr>
          <w:p w14:paraId="61840CBF" w14:textId="138DE516" w:rsidR="00E36728" w:rsidRPr="009479F9" w:rsidRDefault="00E36728" w:rsidP="00E36728">
            <w:pPr>
              <w:jc w:val="both"/>
              <w:rPr>
                <w:rFonts w:ascii="Arial" w:hAnsi="Arial" w:cs="Arial"/>
                <w:sz w:val="20"/>
                <w:szCs w:val="20"/>
              </w:rPr>
            </w:pPr>
          </w:p>
        </w:tc>
        <w:tc>
          <w:tcPr>
            <w:tcW w:w="289" w:type="dxa"/>
            <w:tcBorders>
              <w:top w:val="nil"/>
              <w:left w:val="nil"/>
              <w:bottom w:val="nil"/>
              <w:right w:val="nil"/>
            </w:tcBorders>
          </w:tcPr>
          <w:p w14:paraId="1AF8A295" w14:textId="77777777" w:rsidR="00E36728" w:rsidRPr="009479F9" w:rsidRDefault="00E36728" w:rsidP="00E36728">
            <w:pPr>
              <w:jc w:val="both"/>
              <w:rPr>
                <w:rFonts w:ascii="Arial" w:hAnsi="Arial" w:cs="Arial"/>
                <w:sz w:val="20"/>
                <w:szCs w:val="20"/>
              </w:rPr>
            </w:pPr>
          </w:p>
        </w:tc>
        <w:tc>
          <w:tcPr>
            <w:tcW w:w="1331" w:type="dxa"/>
            <w:tcBorders>
              <w:top w:val="nil"/>
              <w:left w:val="nil"/>
              <w:bottom w:val="single" w:sz="4" w:space="0" w:color="auto"/>
              <w:right w:val="nil"/>
            </w:tcBorders>
          </w:tcPr>
          <w:p w14:paraId="21E9D7B3" w14:textId="1CCA6104" w:rsidR="00E36728" w:rsidRPr="009479F9" w:rsidRDefault="00E36728" w:rsidP="00E36728">
            <w:pPr>
              <w:jc w:val="both"/>
              <w:rPr>
                <w:rFonts w:ascii="Arial" w:hAnsi="Arial" w:cs="Arial"/>
                <w:sz w:val="20"/>
                <w:szCs w:val="20"/>
              </w:rPr>
            </w:pPr>
          </w:p>
        </w:tc>
      </w:tr>
      <w:tr w:rsidR="00E36728" w14:paraId="55B6C015" w14:textId="77777777" w:rsidTr="00862CAD">
        <w:tc>
          <w:tcPr>
            <w:tcW w:w="4500" w:type="dxa"/>
            <w:gridSpan w:val="2"/>
            <w:tcBorders>
              <w:left w:val="nil"/>
              <w:bottom w:val="nil"/>
              <w:right w:val="nil"/>
            </w:tcBorders>
          </w:tcPr>
          <w:p w14:paraId="08326FCF" w14:textId="67DA2648" w:rsidR="00E36728" w:rsidRPr="00E36728" w:rsidRDefault="00E36728" w:rsidP="00A06D77">
            <w:pPr>
              <w:ind w:hanging="110"/>
              <w:jc w:val="both"/>
              <w:rPr>
                <w:rFonts w:ascii="Arial" w:hAnsi="Arial" w:cs="Arial"/>
                <w:sz w:val="20"/>
                <w:szCs w:val="20"/>
              </w:rPr>
            </w:pPr>
            <w:r w:rsidRPr="00E36728">
              <w:rPr>
                <w:rFonts w:ascii="Arial" w:hAnsi="Arial"/>
                <w:sz w:val="20"/>
                <w:szCs w:val="20"/>
              </w:rPr>
              <w:t>Signature of Synod Executive or Designee</w:t>
            </w:r>
          </w:p>
        </w:tc>
        <w:tc>
          <w:tcPr>
            <w:tcW w:w="302" w:type="dxa"/>
            <w:tcBorders>
              <w:top w:val="nil"/>
              <w:left w:val="nil"/>
              <w:bottom w:val="nil"/>
              <w:right w:val="nil"/>
            </w:tcBorders>
          </w:tcPr>
          <w:p w14:paraId="2794CC89" w14:textId="77777777" w:rsidR="00E36728" w:rsidRPr="009479F9" w:rsidRDefault="00E36728" w:rsidP="00E36728">
            <w:pPr>
              <w:ind w:right="850"/>
              <w:jc w:val="both"/>
              <w:rPr>
                <w:rFonts w:ascii="Arial" w:hAnsi="Arial" w:cs="Arial"/>
                <w:sz w:val="20"/>
                <w:szCs w:val="20"/>
              </w:rPr>
            </w:pPr>
          </w:p>
        </w:tc>
        <w:tc>
          <w:tcPr>
            <w:tcW w:w="3838" w:type="dxa"/>
            <w:gridSpan w:val="2"/>
            <w:tcBorders>
              <w:left w:val="nil"/>
              <w:bottom w:val="nil"/>
              <w:right w:val="nil"/>
            </w:tcBorders>
          </w:tcPr>
          <w:p w14:paraId="74017C39" w14:textId="0EE46044" w:rsidR="00E36728" w:rsidRPr="009479F9" w:rsidRDefault="00E36728" w:rsidP="00E36728">
            <w:pPr>
              <w:jc w:val="both"/>
              <w:rPr>
                <w:rFonts w:ascii="Arial" w:hAnsi="Arial" w:cs="Arial"/>
                <w:sz w:val="20"/>
                <w:szCs w:val="20"/>
              </w:rPr>
            </w:pPr>
            <w:r w:rsidRPr="00E36728">
              <w:rPr>
                <w:rFonts w:ascii="Arial" w:hAnsi="Arial" w:cs="Arial"/>
                <w:sz w:val="20"/>
                <w:szCs w:val="20"/>
              </w:rPr>
              <w:t>Title</w:t>
            </w:r>
          </w:p>
        </w:tc>
        <w:tc>
          <w:tcPr>
            <w:tcW w:w="289" w:type="dxa"/>
            <w:tcBorders>
              <w:top w:val="nil"/>
              <w:left w:val="nil"/>
              <w:bottom w:val="nil"/>
              <w:right w:val="nil"/>
            </w:tcBorders>
          </w:tcPr>
          <w:p w14:paraId="2E307467" w14:textId="77777777" w:rsidR="00E36728" w:rsidRPr="009479F9" w:rsidRDefault="00E36728" w:rsidP="00E36728">
            <w:pPr>
              <w:jc w:val="both"/>
              <w:rPr>
                <w:rFonts w:ascii="Arial" w:hAnsi="Arial" w:cs="Arial"/>
                <w:sz w:val="20"/>
                <w:szCs w:val="20"/>
              </w:rPr>
            </w:pPr>
          </w:p>
        </w:tc>
        <w:tc>
          <w:tcPr>
            <w:tcW w:w="1331" w:type="dxa"/>
            <w:tcBorders>
              <w:left w:val="nil"/>
              <w:bottom w:val="nil"/>
              <w:right w:val="nil"/>
            </w:tcBorders>
          </w:tcPr>
          <w:p w14:paraId="7807939C" w14:textId="0D55AB54" w:rsidR="00E36728" w:rsidRPr="009479F9" w:rsidRDefault="00A06D77" w:rsidP="00E36728">
            <w:pPr>
              <w:jc w:val="both"/>
              <w:rPr>
                <w:rFonts w:ascii="Arial" w:hAnsi="Arial" w:cs="Arial"/>
                <w:sz w:val="20"/>
                <w:szCs w:val="20"/>
              </w:rPr>
            </w:pPr>
            <w:r w:rsidRPr="00E36728">
              <w:rPr>
                <w:rFonts w:ascii="Arial" w:hAnsi="Arial" w:cs="Arial"/>
                <w:sz w:val="20"/>
                <w:szCs w:val="20"/>
              </w:rPr>
              <w:t>Date</w:t>
            </w:r>
          </w:p>
        </w:tc>
      </w:tr>
    </w:tbl>
    <w:p w14:paraId="7B6C6ED0" w14:textId="5953FBD0" w:rsidR="00E60038" w:rsidRPr="00BB399B" w:rsidRDefault="00A06D77" w:rsidP="00F63C1C">
      <w:pPr>
        <w:jc w:val="both"/>
        <w:rPr>
          <w:rFonts w:ascii="Arial" w:hAnsi="Arial" w:cs="Arial"/>
          <w:sz w:val="20"/>
          <w:szCs w:val="20"/>
        </w:rPr>
      </w:pPr>
      <w:r>
        <w:rPr>
          <w:rFonts w:ascii="Arial" w:hAnsi="Arial" w:cs="Arial"/>
          <w:sz w:val="20"/>
          <w:szCs w:val="20"/>
        </w:rPr>
        <w:t>(if a</w:t>
      </w:r>
      <w:r w:rsidR="00AC351F">
        <w:rPr>
          <w:rFonts w:ascii="Arial" w:hAnsi="Arial" w:cs="Arial"/>
          <w:sz w:val="20"/>
          <w:szCs w:val="20"/>
        </w:rPr>
        <w:t>pplicable)</w:t>
      </w:r>
    </w:p>
    <w:p w14:paraId="4148FA06" w14:textId="2050DE14" w:rsidR="00B45CC9" w:rsidRDefault="00B45CC9">
      <w:pPr>
        <w:rPr>
          <w:rFonts w:ascii="Arial" w:hAnsi="Arial" w:cs="Arial"/>
          <w:sz w:val="20"/>
          <w:szCs w:val="20"/>
        </w:rPr>
      </w:pPr>
    </w:p>
    <w:p w14:paraId="41DBED7E" w14:textId="7BF684DF" w:rsidR="00445DB4" w:rsidRDefault="00B45CC9">
      <w:pPr>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668483" behindDoc="0" locked="0" layoutInCell="1" allowOverlap="1" wp14:anchorId="04591FC7" wp14:editId="43EB0CDA">
                <wp:simplePos x="0" y="0"/>
                <wp:positionH relativeFrom="column">
                  <wp:posOffset>14361</wp:posOffset>
                </wp:positionH>
                <wp:positionV relativeFrom="paragraph">
                  <wp:posOffset>21155</wp:posOffset>
                </wp:positionV>
                <wp:extent cx="6470640" cy="5760"/>
                <wp:effectExtent l="57150" t="76200" r="45085" b="70485"/>
                <wp:wrapNone/>
                <wp:docPr id="1451290911" name="Ink 8"/>
                <wp:cNvGraphicFramePr/>
                <a:graphic xmlns:a="http://schemas.openxmlformats.org/drawingml/2006/main">
                  <a:graphicData uri="http://schemas.microsoft.com/office/word/2010/wordprocessingInk">
                    <w14:contentPart bwMode="auto" r:id="rId24">
                      <w14:nvContentPartPr>
                        <w14:cNvContentPartPr/>
                      </w14:nvContentPartPr>
                      <w14:xfrm>
                        <a:off x="0" y="0"/>
                        <a:ext cx="6470640" cy="5760"/>
                      </w14:xfrm>
                    </w14:contentPart>
                  </a:graphicData>
                </a:graphic>
              </wp:anchor>
            </w:drawing>
          </mc:Choice>
          <mc:Fallback>
            <w:pict>
              <v:shapetype w14:anchorId="529D1E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25pt;margin-top:.25pt;width:512.35pt;height:3.25pt;z-index:25166848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">
                <v:imagedata r:id="rId25" o:title=""/>
              </v:shape>
            </w:pict>
          </mc:Fallback>
        </mc:AlternateContent>
      </w:r>
      <w:r w:rsidR="00445DB4">
        <w:rPr>
          <w:rFonts w:ascii="Arial" w:hAnsi="Arial" w:cs="Arial"/>
          <w:sz w:val="20"/>
          <w:szCs w:val="20"/>
        </w:rPr>
        <w:br w:type="page"/>
      </w:r>
    </w:p>
    <w:p w14:paraId="4870B40A" w14:textId="77777777" w:rsidR="00067033" w:rsidRDefault="00067033" w:rsidP="00C8787E">
      <w:pPr>
        <w:tabs>
          <w:tab w:val="left" w:pos="-1080"/>
          <w:tab w:val="left" w:pos="-360"/>
          <w:tab w:val="left" w:pos="360"/>
          <w:tab w:val="left" w:pos="720"/>
          <w:tab w:val="left" w:pos="9720"/>
        </w:tabs>
        <w:spacing w:after="0"/>
        <w:jc w:val="center"/>
        <w:rPr>
          <w:rFonts w:cs="Arial"/>
          <w:b/>
          <w:sz w:val="20"/>
          <w:szCs w:val="20"/>
          <w:u w:val="single"/>
        </w:rPr>
        <w:sectPr w:rsidR="00067033" w:rsidSect="00DA201A">
          <w:headerReference w:type="even" r:id="rId26"/>
          <w:headerReference w:type="default" r:id="rId27"/>
          <w:footerReference w:type="even" r:id="rId28"/>
          <w:footerReference w:type="default" r:id="rId29"/>
          <w:headerReference w:type="first" r:id="rId30"/>
          <w:footerReference w:type="first" r:id="rId31"/>
          <w:pgSz w:w="12240" w:h="15840"/>
          <w:pgMar w:top="1440" w:right="1080" w:bottom="1152" w:left="1080" w:header="144" w:footer="720" w:gutter="0"/>
          <w:cols w:space="720"/>
          <w:docGrid w:linePitch="360"/>
        </w:sectPr>
      </w:pPr>
    </w:p>
    <w:p w14:paraId="7D96F6E6" w14:textId="77777777" w:rsidR="0012359E" w:rsidRPr="00086087" w:rsidRDefault="0012359E" w:rsidP="00C8787E">
      <w:pPr>
        <w:tabs>
          <w:tab w:val="left" w:pos="-1080"/>
          <w:tab w:val="left" w:pos="-360"/>
          <w:tab w:val="left" w:pos="360"/>
          <w:tab w:val="left" w:pos="720"/>
          <w:tab w:val="left" w:pos="9720"/>
        </w:tabs>
        <w:spacing w:after="0"/>
        <w:jc w:val="center"/>
        <w:rPr>
          <w:rFonts w:cs="Arial"/>
          <w:b/>
          <w:sz w:val="20"/>
          <w:szCs w:val="20"/>
          <w:u w:val="single"/>
        </w:rPr>
      </w:pPr>
      <w:r w:rsidRPr="00086087">
        <w:rPr>
          <w:rFonts w:cs="Arial"/>
          <w:b/>
          <w:sz w:val="20"/>
          <w:szCs w:val="20"/>
          <w:u w:val="single"/>
        </w:rPr>
        <w:lastRenderedPageBreak/>
        <w:t>Guidelines &amp; Application Instructions for New Worshiping Communities Grants (NWCs)</w:t>
      </w:r>
    </w:p>
    <w:p w14:paraId="481CA773" w14:textId="77777777" w:rsidR="0013728E" w:rsidRPr="00086087" w:rsidRDefault="0013728E" w:rsidP="00C8787E">
      <w:pPr>
        <w:tabs>
          <w:tab w:val="left" w:pos="-1080"/>
          <w:tab w:val="left" w:pos="-360"/>
          <w:tab w:val="left" w:pos="360"/>
          <w:tab w:val="left" w:pos="720"/>
          <w:tab w:val="left" w:pos="9720"/>
        </w:tabs>
        <w:spacing w:after="0"/>
        <w:jc w:val="center"/>
        <w:rPr>
          <w:rFonts w:cs="Arial"/>
          <w:b/>
          <w:sz w:val="20"/>
          <w:szCs w:val="20"/>
          <w:u w:val="single"/>
        </w:rPr>
      </w:pPr>
    </w:p>
    <w:p w14:paraId="72C0F8BF" w14:textId="77777777" w:rsidR="00C8787E" w:rsidRPr="00086087" w:rsidRDefault="00C8787E" w:rsidP="00086087">
      <w:pPr>
        <w:spacing w:after="0"/>
        <w:ind w:right="540"/>
        <w:jc w:val="both"/>
        <w:rPr>
          <w:rFonts w:cs="Arial"/>
          <w:sz w:val="18"/>
          <w:szCs w:val="18"/>
        </w:rPr>
      </w:pPr>
      <w:r w:rsidRPr="00086087">
        <w:rPr>
          <w:rFonts w:cs="Arial"/>
          <w:bCs/>
          <w:sz w:val="18"/>
          <w:szCs w:val="18"/>
        </w:rPr>
        <w:t>These grants are intended to support operating/</w:t>
      </w:r>
      <w:r w:rsidRPr="00086087">
        <w:rPr>
          <w:rFonts w:cs="Arial"/>
          <w:sz w:val="18"/>
          <w:szCs w:val="18"/>
        </w:rPr>
        <w:t xml:space="preserve">program expenses such as salary and benefits, insurance, other approved health care expenses, rent, educational materials, etc... These grants are limited to NWCs that are related to the Presbyterian Church (USA), located within the United States and Puerto Rico and were ordinarily established no earlier than five years prior to the date the NWC began. All applications are available on the </w:t>
      </w:r>
      <w:hyperlink r:id="rId32" w:history="1">
        <w:r w:rsidRPr="00086087">
          <w:rPr>
            <w:rStyle w:val="Hyperlink"/>
            <w:rFonts w:cs="Arial"/>
            <w:sz w:val="18"/>
            <w:szCs w:val="18"/>
          </w:rPr>
          <w:t>website</w:t>
        </w:r>
      </w:hyperlink>
      <w:r w:rsidRPr="00086087">
        <w:rPr>
          <w:rFonts w:cs="Arial"/>
          <w:color w:val="000000"/>
          <w:sz w:val="18"/>
          <w:szCs w:val="18"/>
        </w:rPr>
        <w:t>.</w:t>
      </w:r>
    </w:p>
    <w:p w14:paraId="7013AD79" w14:textId="77777777" w:rsidR="00C8787E" w:rsidRPr="00086087" w:rsidRDefault="00C8787E" w:rsidP="00086087">
      <w:pPr>
        <w:spacing w:after="0"/>
        <w:ind w:right="540"/>
        <w:jc w:val="both"/>
        <w:rPr>
          <w:rFonts w:cs="Arial"/>
          <w:sz w:val="18"/>
          <w:szCs w:val="18"/>
        </w:rPr>
      </w:pPr>
    </w:p>
    <w:p w14:paraId="29615645" w14:textId="77777777" w:rsidR="00C8787E" w:rsidRPr="00086087" w:rsidRDefault="00C8787E" w:rsidP="00086087">
      <w:pPr>
        <w:spacing w:after="0"/>
        <w:ind w:right="540"/>
        <w:jc w:val="both"/>
        <w:rPr>
          <w:rFonts w:cs="Arial"/>
          <w:sz w:val="18"/>
          <w:szCs w:val="18"/>
        </w:rPr>
      </w:pPr>
      <w:r w:rsidRPr="00086087">
        <w:rPr>
          <w:rFonts w:cs="Arial"/>
          <w:sz w:val="18"/>
          <w:szCs w:val="18"/>
        </w:rPr>
        <w:t xml:space="preserve">Applicants may apply for a one-time </w:t>
      </w:r>
      <w:r w:rsidRPr="00086087">
        <w:rPr>
          <w:rFonts w:cs="Arial"/>
          <w:b/>
          <w:bCs/>
          <w:sz w:val="18"/>
          <w:szCs w:val="18"/>
          <w:u w:val="single"/>
        </w:rPr>
        <w:t>Seed Grant</w:t>
      </w:r>
      <w:r w:rsidRPr="00086087">
        <w:rPr>
          <w:rFonts w:cs="Arial"/>
          <w:sz w:val="18"/>
          <w:szCs w:val="18"/>
        </w:rPr>
        <w:t xml:space="preserve"> of up to $10,000. </w:t>
      </w:r>
      <w:r w:rsidRPr="00086087">
        <w:rPr>
          <w:rFonts w:cs="Arial"/>
          <w:bCs/>
          <w:sz w:val="18"/>
          <w:szCs w:val="18"/>
        </w:rPr>
        <w:t xml:space="preserve">Matching funds </w:t>
      </w:r>
      <w:proofErr w:type="gramStart"/>
      <w:r w:rsidRPr="00086087">
        <w:rPr>
          <w:rFonts w:cs="Arial"/>
          <w:bCs/>
          <w:sz w:val="18"/>
          <w:szCs w:val="18"/>
        </w:rPr>
        <w:t>are</w:t>
      </w:r>
      <w:proofErr w:type="gramEnd"/>
      <w:r w:rsidRPr="00086087">
        <w:rPr>
          <w:rFonts w:cs="Arial"/>
          <w:bCs/>
          <w:sz w:val="18"/>
          <w:szCs w:val="18"/>
        </w:rPr>
        <w:t xml:space="preserve"> not required. </w:t>
      </w:r>
    </w:p>
    <w:p w14:paraId="16375E0D" w14:textId="77777777" w:rsidR="00C8787E" w:rsidRPr="00086087" w:rsidRDefault="00C8787E" w:rsidP="00086087">
      <w:pPr>
        <w:spacing w:after="0"/>
        <w:ind w:right="540"/>
        <w:jc w:val="both"/>
        <w:rPr>
          <w:rFonts w:cs="Arial"/>
          <w:bCs/>
          <w:sz w:val="18"/>
          <w:szCs w:val="18"/>
        </w:rPr>
      </w:pPr>
    </w:p>
    <w:p w14:paraId="651FC90D" w14:textId="7C790A4A" w:rsidR="00C8787E" w:rsidRPr="00086087" w:rsidRDefault="00C8787E" w:rsidP="00086087">
      <w:pPr>
        <w:spacing w:after="0"/>
        <w:ind w:right="540"/>
        <w:jc w:val="both"/>
        <w:rPr>
          <w:rFonts w:cs="Arial"/>
          <w:sz w:val="18"/>
          <w:szCs w:val="18"/>
        </w:rPr>
      </w:pPr>
      <w:r w:rsidRPr="00086087">
        <w:rPr>
          <w:rFonts w:cs="Arial"/>
          <w:bCs/>
          <w:sz w:val="18"/>
          <w:szCs w:val="18"/>
        </w:rPr>
        <w:t xml:space="preserve">One year after </w:t>
      </w:r>
      <w:r w:rsidR="004A5981" w:rsidRPr="00086087">
        <w:rPr>
          <w:rFonts w:cs="Arial"/>
          <w:bCs/>
          <w:sz w:val="18"/>
          <w:szCs w:val="18"/>
        </w:rPr>
        <w:t>receiving</w:t>
      </w:r>
      <w:r w:rsidRPr="00086087">
        <w:rPr>
          <w:rFonts w:cs="Arial"/>
          <w:bCs/>
          <w:sz w:val="18"/>
          <w:szCs w:val="18"/>
        </w:rPr>
        <w:t xml:space="preserve"> a Seed Grant, an NWC may apply for a one-time </w:t>
      </w:r>
      <w:r w:rsidRPr="00086087">
        <w:rPr>
          <w:rFonts w:cs="Arial"/>
          <w:b/>
          <w:sz w:val="18"/>
          <w:szCs w:val="18"/>
          <w:u w:val="single"/>
        </w:rPr>
        <w:t>Investment Grant</w:t>
      </w:r>
      <w:r w:rsidRPr="00086087">
        <w:rPr>
          <w:rFonts w:cs="Arial"/>
          <w:bCs/>
          <w:sz w:val="18"/>
          <w:szCs w:val="18"/>
        </w:rPr>
        <w:t xml:space="preserve"> of up to $30,000. </w:t>
      </w:r>
      <w:r w:rsidRPr="00086087">
        <w:rPr>
          <w:rFonts w:cs="Arial"/>
          <w:sz w:val="18"/>
          <w:szCs w:val="18"/>
        </w:rPr>
        <w:t>Approval of Investment Grants is conditioned upon real progress being made toward completing the discernment process set forth in “</w:t>
      </w:r>
      <w:hyperlink r:id="rId33" w:history="1">
        <w:hyperlink r:id="rId34" w:history="1">
          <w:r w:rsidRPr="002756C2">
            <w:rPr>
              <w:rStyle w:val="Hyperlink"/>
              <w:rFonts w:cs="Arial"/>
              <w:sz w:val="18"/>
              <w:szCs w:val="18"/>
            </w:rPr>
            <w:t>Starting New Worshiping Communities</w:t>
          </w:r>
        </w:hyperlink>
      </w:hyperlink>
      <w:r w:rsidRPr="00086087">
        <w:rPr>
          <w:rFonts w:cs="Arial"/>
          <w:sz w:val="18"/>
          <w:szCs w:val="18"/>
        </w:rPr>
        <w:t xml:space="preserve">.” </w:t>
      </w:r>
    </w:p>
    <w:p w14:paraId="0F70D7A2" w14:textId="77777777" w:rsidR="00C8787E" w:rsidRPr="00086087" w:rsidRDefault="00C8787E" w:rsidP="00086087">
      <w:pPr>
        <w:spacing w:after="0"/>
        <w:ind w:right="540"/>
        <w:jc w:val="both"/>
        <w:rPr>
          <w:rFonts w:cs="Arial"/>
          <w:sz w:val="18"/>
          <w:szCs w:val="18"/>
        </w:rPr>
      </w:pPr>
    </w:p>
    <w:p w14:paraId="770D2882" w14:textId="3EF8EFBF" w:rsidR="00C8787E" w:rsidRPr="00086087" w:rsidRDefault="00C8787E" w:rsidP="00086087">
      <w:pPr>
        <w:spacing w:after="0"/>
        <w:ind w:right="540"/>
        <w:jc w:val="both"/>
        <w:rPr>
          <w:rFonts w:cs="Arial"/>
          <w:sz w:val="18"/>
          <w:szCs w:val="18"/>
        </w:rPr>
      </w:pPr>
      <w:r w:rsidRPr="00086087">
        <w:rPr>
          <w:rFonts w:cs="Arial"/>
          <w:sz w:val="18"/>
          <w:szCs w:val="18"/>
        </w:rPr>
        <w:t xml:space="preserve">Eighteen months after </w:t>
      </w:r>
      <w:r w:rsidR="003F4C36" w:rsidRPr="00086087">
        <w:rPr>
          <w:rFonts w:cs="Arial"/>
          <w:sz w:val="18"/>
          <w:szCs w:val="18"/>
        </w:rPr>
        <w:t>receiving</w:t>
      </w:r>
      <w:r w:rsidRPr="00086087">
        <w:rPr>
          <w:rFonts w:cs="Arial"/>
          <w:sz w:val="18"/>
          <w:szCs w:val="18"/>
        </w:rPr>
        <w:t xml:space="preserve"> an Investment Grant, </w:t>
      </w:r>
      <w:proofErr w:type="gramStart"/>
      <w:r w:rsidRPr="00086087">
        <w:rPr>
          <w:rFonts w:cs="Arial"/>
          <w:sz w:val="18"/>
          <w:szCs w:val="18"/>
        </w:rPr>
        <w:t>an NWC</w:t>
      </w:r>
      <w:proofErr w:type="gramEnd"/>
      <w:r w:rsidRPr="00086087">
        <w:rPr>
          <w:rFonts w:cs="Arial"/>
          <w:sz w:val="18"/>
          <w:szCs w:val="18"/>
        </w:rPr>
        <w:t xml:space="preserve"> may apply for a one-time </w:t>
      </w:r>
      <w:r w:rsidRPr="00086087">
        <w:rPr>
          <w:rFonts w:cs="Arial"/>
          <w:b/>
          <w:bCs/>
          <w:sz w:val="18"/>
          <w:szCs w:val="18"/>
          <w:u w:val="single"/>
        </w:rPr>
        <w:t>Growth Grant</w:t>
      </w:r>
      <w:r w:rsidRPr="00086087">
        <w:rPr>
          <w:rFonts w:cs="Arial"/>
          <w:sz w:val="18"/>
          <w:szCs w:val="18"/>
        </w:rPr>
        <w:t xml:space="preserve"> of up to $30,000.</w:t>
      </w:r>
    </w:p>
    <w:p w14:paraId="4ED7E814" w14:textId="77777777" w:rsidR="00C8787E" w:rsidRPr="00086087" w:rsidRDefault="00C8787E" w:rsidP="00086087">
      <w:pPr>
        <w:spacing w:after="0"/>
        <w:ind w:right="540"/>
        <w:jc w:val="both"/>
        <w:rPr>
          <w:rFonts w:cs="Arial"/>
          <w:sz w:val="18"/>
          <w:szCs w:val="18"/>
        </w:rPr>
      </w:pPr>
    </w:p>
    <w:p w14:paraId="4BEF33FC" w14:textId="77777777" w:rsidR="00C8787E" w:rsidRPr="00086087" w:rsidRDefault="00C8787E" w:rsidP="00086087">
      <w:pPr>
        <w:spacing w:after="0"/>
        <w:ind w:right="540"/>
        <w:jc w:val="both"/>
        <w:rPr>
          <w:rFonts w:cs="Arial"/>
          <w:sz w:val="18"/>
          <w:szCs w:val="18"/>
        </w:rPr>
      </w:pPr>
      <w:r w:rsidRPr="00086087">
        <w:rPr>
          <w:rFonts w:cs="Arial"/>
          <w:sz w:val="18"/>
          <w:szCs w:val="18"/>
        </w:rPr>
        <w:t>I</w:t>
      </w:r>
      <w:r w:rsidRPr="00086087">
        <w:rPr>
          <w:rFonts w:cs="Arial"/>
          <w:bCs/>
          <w:sz w:val="18"/>
          <w:szCs w:val="18"/>
        </w:rPr>
        <w:t xml:space="preserve">nvestment and Growth Grants </w:t>
      </w:r>
      <w:r w:rsidRPr="00086087">
        <w:rPr>
          <w:rFonts w:cs="Arial"/>
          <w:sz w:val="18"/>
          <w:szCs w:val="18"/>
        </w:rPr>
        <w:t xml:space="preserve">ordinarily require a </w:t>
      </w:r>
      <w:r w:rsidRPr="00086087">
        <w:rPr>
          <w:rFonts w:cs="Arial"/>
          <w:bCs/>
          <w:sz w:val="18"/>
          <w:szCs w:val="18"/>
        </w:rPr>
        <w:t>dollar-for-dollar match</w:t>
      </w:r>
      <w:r w:rsidRPr="00086087">
        <w:rPr>
          <w:rFonts w:cs="Arial"/>
          <w:sz w:val="18"/>
          <w:szCs w:val="18"/>
        </w:rPr>
        <w:t xml:space="preserve"> provided by the combined contributions of the partner congregation and presbytery and/or synod. In-kind contributions for the match are acceptable. </w:t>
      </w:r>
      <w:bookmarkStart w:id="6" w:name="_Hlk32318938"/>
      <w:r w:rsidRPr="00086087">
        <w:rPr>
          <w:rFonts w:cs="Arial"/>
          <w:sz w:val="18"/>
          <w:szCs w:val="18"/>
        </w:rPr>
        <w:t>Waivers of the match will be considered upon request and on a case-by-case basis.</w:t>
      </w:r>
      <w:bookmarkEnd w:id="6"/>
    </w:p>
    <w:p w14:paraId="32AA39E4" w14:textId="77777777" w:rsidR="00C8787E" w:rsidRPr="00086087" w:rsidRDefault="00C8787E" w:rsidP="00086087">
      <w:pPr>
        <w:tabs>
          <w:tab w:val="left" w:pos="720"/>
          <w:tab w:val="left" w:pos="1440"/>
          <w:tab w:val="left" w:pos="2160"/>
          <w:tab w:val="left" w:pos="2880"/>
          <w:tab w:val="left" w:pos="3600"/>
          <w:tab w:val="left" w:pos="4320"/>
          <w:tab w:val="left" w:pos="5040"/>
          <w:tab w:val="left" w:pos="5490"/>
        </w:tabs>
        <w:spacing w:after="0"/>
        <w:ind w:right="540"/>
        <w:jc w:val="both"/>
        <w:rPr>
          <w:rFonts w:cs="Arial"/>
          <w:sz w:val="18"/>
          <w:szCs w:val="18"/>
        </w:rPr>
      </w:pPr>
    </w:p>
    <w:p w14:paraId="477BB685" w14:textId="77777777" w:rsidR="00C8787E" w:rsidRPr="00086087" w:rsidRDefault="00C8787E" w:rsidP="00086087">
      <w:pPr>
        <w:pStyle w:val="1AutoList2"/>
        <w:tabs>
          <w:tab w:val="clear" w:pos="720"/>
          <w:tab w:val="left" w:pos="0"/>
          <w:tab w:val="left" w:pos="360"/>
        </w:tabs>
        <w:ind w:left="0" w:right="540" w:firstLine="0"/>
        <w:rPr>
          <w:rFonts w:asciiTheme="minorHAnsi" w:hAnsiTheme="minorHAnsi" w:cs="Arial"/>
          <w:sz w:val="18"/>
          <w:szCs w:val="18"/>
        </w:rPr>
      </w:pPr>
      <w:r w:rsidRPr="00086087">
        <w:rPr>
          <w:rFonts w:asciiTheme="minorHAnsi" w:hAnsiTheme="minorHAnsi" w:cs="Arial"/>
          <w:sz w:val="18"/>
          <w:szCs w:val="18"/>
        </w:rPr>
        <w:t>For Growth Grants, NWC applicants should clearly demonstrate mission giving beyond the local community, with at least 5% of the annual budget being donated to shared mission giving to the presbytery, synod and/or Interim Unified Agency.</w:t>
      </w:r>
    </w:p>
    <w:p w14:paraId="7015EC39" w14:textId="77777777" w:rsidR="00C8787E" w:rsidRPr="00086087" w:rsidRDefault="00C8787E" w:rsidP="00086087">
      <w:pPr>
        <w:pStyle w:val="1AutoList2"/>
        <w:tabs>
          <w:tab w:val="clear" w:pos="720"/>
          <w:tab w:val="left" w:pos="0"/>
          <w:tab w:val="left" w:pos="360"/>
        </w:tabs>
        <w:ind w:left="0" w:right="540" w:firstLine="0"/>
        <w:rPr>
          <w:rFonts w:asciiTheme="minorHAnsi" w:hAnsiTheme="minorHAnsi" w:cs="Arial"/>
          <w:sz w:val="18"/>
          <w:szCs w:val="18"/>
        </w:rPr>
      </w:pPr>
    </w:p>
    <w:p w14:paraId="141433BB" w14:textId="77777777" w:rsidR="00C8787E" w:rsidRPr="00086087" w:rsidRDefault="00C8787E" w:rsidP="00086087">
      <w:pPr>
        <w:tabs>
          <w:tab w:val="left" w:pos="540"/>
        </w:tabs>
        <w:spacing w:after="0"/>
        <w:ind w:right="540"/>
        <w:jc w:val="both"/>
        <w:rPr>
          <w:rFonts w:cs="Arial"/>
          <w:b/>
          <w:bCs/>
          <w:sz w:val="18"/>
          <w:szCs w:val="18"/>
        </w:rPr>
      </w:pPr>
      <w:r w:rsidRPr="00086087">
        <w:rPr>
          <w:rFonts w:cs="Arial"/>
          <w:b/>
          <w:bCs/>
          <w:sz w:val="18"/>
          <w:szCs w:val="18"/>
        </w:rPr>
        <w:t>The following three conditions should be satisfied prior to submitting proposals for consideration.</w:t>
      </w:r>
    </w:p>
    <w:p w14:paraId="408A3AAD" w14:textId="77777777" w:rsidR="00C8787E" w:rsidRPr="00086087" w:rsidRDefault="00C8787E" w:rsidP="00086087">
      <w:pPr>
        <w:spacing w:after="0"/>
        <w:ind w:right="540"/>
        <w:jc w:val="both"/>
        <w:rPr>
          <w:rFonts w:cs="Arial"/>
          <w:b/>
          <w:sz w:val="18"/>
          <w:szCs w:val="18"/>
          <w:u w:val="single"/>
        </w:rPr>
      </w:pPr>
    </w:p>
    <w:p w14:paraId="11F9DC23" w14:textId="77777777" w:rsidR="00C8787E" w:rsidRPr="00086087" w:rsidRDefault="00C8787E" w:rsidP="00086087">
      <w:pPr>
        <w:widowControl w:val="0"/>
        <w:numPr>
          <w:ilvl w:val="0"/>
          <w:numId w:val="2"/>
        </w:numPr>
        <w:tabs>
          <w:tab w:val="left" w:pos="540"/>
        </w:tabs>
        <w:autoSpaceDE w:val="0"/>
        <w:autoSpaceDN w:val="0"/>
        <w:adjustRightInd w:val="0"/>
        <w:spacing w:after="0" w:line="240" w:lineRule="auto"/>
        <w:ind w:left="540" w:right="540"/>
        <w:jc w:val="both"/>
        <w:rPr>
          <w:rFonts w:cs="Arial"/>
          <w:sz w:val="18"/>
          <w:szCs w:val="18"/>
        </w:rPr>
      </w:pPr>
      <w:r w:rsidRPr="00086087">
        <w:rPr>
          <w:rFonts w:cs="Arial"/>
          <w:sz w:val="18"/>
          <w:szCs w:val="18"/>
        </w:rPr>
        <w:t>For all grants it is a requirement for the presbytery Stated Clerk to have completed and submitted the Office of the General Assembly Church Change Form (CCF) on behalf of the NWC/NCD to be supported. For information about this process, please contact OGA.Records@pcusa.org.</w:t>
      </w:r>
    </w:p>
    <w:p w14:paraId="53F0A608" w14:textId="77777777" w:rsidR="00C8787E" w:rsidRPr="00086087" w:rsidRDefault="00C8787E" w:rsidP="00086087">
      <w:pPr>
        <w:spacing w:after="0"/>
        <w:ind w:left="540" w:right="540"/>
        <w:jc w:val="both"/>
        <w:rPr>
          <w:rFonts w:cs="Arial"/>
          <w:sz w:val="18"/>
          <w:szCs w:val="18"/>
        </w:rPr>
      </w:pPr>
    </w:p>
    <w:p w14:paraId="521E605D" w14:textId="77777777" w:rsidR="00C8787E" w:rsidRPr="00086087" w:rsidRDefault="00C8787E" w:rsidP="00086087">
      <w:pPr>
        <w:numPr>
          <w:ilvl w:val="0"/>
          <w:numId w:val="2"/>
        </w:numPr>
        <w:tabs>
          <w:tab w:val="left" w:pos="540"/>
        </w:tabs>
        <w:spacing w:after="0" w:line="240" w:lineRule="auto"/>
        <w:ind w:left="540" w:right="540"/>
        <w:jc w:val="both"/>
        <w:rPr>
          <w:rFonts w:cs="Arial"/>
          <w:b/>
          <w:sz w:val="18"/>
          <w:szCs w:val="18"/>
        </w:rPr>
      </w:pPr>
      <w:r w:rsidRPr="00086087">
        <w:rPr>
          <w:rFonts w:cs="Arial"/>
          <w:sz w:val="18"/>
          <w:szCs w:val="18"/>
        </w:rPr>
        <w:t xml:space="preserve">It is a condition of funding for Investment and Growth Grants that the leader must </w:t>
      </w:r>
      <w:proofErr w:type="gramStart"/>
      <w:r w:rsidRPr="00086087">
        <w:rPr>
          <w:rFonts w:cs="Arial"/>
          <w:sz w:val="18"/>
          <w:szCs w:val="18"/>
        </w:rPr>
        <w:t>be connected with</w:t>
      </w:r>
      <w:proofErr w:type="gramEnd"/>
      <w:r w:rsidRPr="00086087">
        <w:rPr>
          <w:rFonts w:cs="Arial"/>
          <w:sz w:val="18"/>
          <w:szCs w:val="18"/>
        </w:rPr>
        <w:t xml:space="preserve"> a coach. If the NWC does not already have a coach, the 1001 NWCs Ministry has a network of coaches available. For information about starting the process of being connected with a coach, please contact </w:t>
      </w:r>
      <w:r w:rsidRPr="00086087">
        <w:rPr>
          <w:rFonts w:cs="Arial"/>
          <w:color w:val="000000"/>
          <w:sz w:val="18"/>
          <w:szCs w:val="18"/>
        </w:rPr>
        <w:t xml:space="preserve">The Rev. Jeff Eddings. His email is </w:t>
      </w:r>
      <w:hyperlink r:id="rId35" w:history="1">
        <w:r w:rsidRPr="00086087">
          <w:rPr>
            <w:rStyle w:val="Hyperlink"/>
            <w:rFonts w:cs="Arial"/>
            <w:sz w:val="18"/>
            <w:szCs w:val="18"/>
          </w:rPr>
          <w:t>jeff.eddings@pcusa.org</w:t>
        </w:r>
      </w:hyperlink>
      <w:r w:rsidRPr="00086087">
        <w:rPr>
          <w:rFonts w:cs="Arial"/>
          <w:sz w:val="18"/>
          <w:szCs w:val="18"/>
        </w:rPr>
        <w:t>.</w:t>
      </w:r>
    </w:p>
    <w:p w14:paraId="76CAD5A3" w14:textId="77777777" w:rsidR="00C8787E" w:rsidRPr="00086087" w:rsidRDefault="00C8787E" w:rsidP="00086087">
      <w:pPr>
        <w:tabs>
          <w:tab w:val="left" w:pos="540"/>
        </w:tabs>
        <w:spacing w:after="0"/>
        <w:ind w:left="540" w:right="540"/>
        <w:jc w:val="both"/>
        <w:rPr>
          <w:rFonts w:cs="Arial"/>
          <w:b/>
          <w:sz w:val="18"/>
          <w:szCs w:val="18"/>
        </w:rPr>
      </w:pPr>
    </w:p>
    <w:p w14:paraId="5E72B889" w14:textId="77777777" w:rsidR="00C8787E" w:rsidRPr="00086087" w:rsidRDefault="00C8787E" w:rsidP="00086087">
      <w:pPr>
        <w:numPr>
          <w:ilvl w:val="0"/>
          <w:numId w:val="2"/>
        </w:numPr>
        <w:tabs>
          <w:tab w:val="left" w:pos="540"/>
        </w:tabs>
        <w:spacing w:after="0" w:line="240" w:lineRule="auto"/>
        <w:ind w:left="540" w:right="540"/>
        <w:jc w:val="both"/>
        <w:rPr>
          <w:rFonts w:cs="Arial"/>
          <w:b/>
          <w:sz w:val="18"/>
          <w:szCs w:val="18"/>
        </w:rPr>
      </w:pPr>
      <w:r w:rsidRPr="00086087">
        <w:rPr>
          <w:rFonts w:cs="Arial"/>
          <w:sz w:val="18"/>
          <w:szCs w:val="18"/>
        </w:rPr>
        <w:t xml:space="preserve">a. </w:t>
      </w:r>
      <w:bookmarkStart w:id="7" w:name="_Hlk46745795"/>
      <w:r w:rsidRPr="00086087">
        <w:rPr>
          <w:rFonts w:cs="Arial"/>
          <w:sz w:val="18"/>
          <w:szCs w:val="18"/>
        </w:rPr>
        <w:t xml:space="preserve">NWC leaders applying for Investment and Growth Grants should have successfully completed </w:t>
      </w:r>
      <w:r w:rsidRPr="00086087">
        <w:rPr>
          <w:rFonts w:cs="Arial"/>
          <w:color w:val="000000"/>
          <w:sz w:val="18"/>
          <w:szCs w:val="18"/>
        </w:rPr>
        <w:t xml:space="preserve">the </w:t>
      </w:r>
      <w:bookmarkEnd w:id="7"/>
      <w:r w:rsidRPr="00086087">
        <w:rPr>
          <w:rFonts w:cs="Arial"/>
          <w:color w:val="000000"/>
          <w:sz w:val="18"/>
          <w:szCs w:val="18"/>
        </w:rPr>
        <w:t>“Discerning Missional Leadership: A Potential Church Planters Assessment.</w:t>
      </w:r>
      <w:r w:rsidRPr="00086087">
        <w:rPr>
          <w:rFonts w:cs="Arial"/>
          <w:sz w:val="18"/>
          <w:szCs w:val="18"/>
        </w:rPr>
        <w:t xml:space="preserve"> For more information about Church Planters Assessments, please contact The Rev. Michael Gehrling to schedule your assessment. His email is </w:t>
      </w:r>
      <w:hyperlink r:id="rId36" w:history="1">
        <w:r w:rsidRPr="00086087">
          <w:rPr>
            <w:rStyle w:val="Hyperlink"/>
            <w:rFonts w:cs="Arial"/>
            <w:sz w:val="18"/>
            <w:szCs w:val="18"/>
          </w:rPr>
          <w:t>michael.gehrling@pcusa.org</w:t>
        </w:r>
      </w:hyperlink>
      <w:r w:rsidRPr="00086087">
        <w:rPr>
          <w:rFonts w:cs="Arial"/>
          <w:sz w:val="18"/>
          <w:szCs w:val="18"/>
        </w:rPr>
        <w:t>.</w:t>
      </w:r>
    </w:p>
    <w:p w14:paraId="721E5661" w14:textId="77777777" w:rsidR="00C8787E" w:rsidRPr="00086087" w:rsidRDefault="00C8787E" w:rsidP="00086087">
      <w:pPr>
        <w:tabs>
          <w:tab w:val="left" w:pos="540"/>
        </w:tabs>
        <w:spacing w:after="0"/>
        <w:ind w:left="540" w:right="540"/>
        <w:jc w:val="both"/>
        <w:rPr>
          <w:rFonts w:cs="Arial"/>
          <w:sz w:val="18"/>
          <w:szCs w:val="18"/>
        </w:rPr>
      </w:pPr>
    </w:p>
    <w:p w14:paraId="10E4B5B0" w14:textId="77777777" w:rsidR="00C8787E" w:rsidRPr="00086087" w:rsidRDefault="00C8787E" w:rsidP="00086087">
      <w:pPr>
        <w:tabs>
          <w:tab w:val="left" w:pos="540"/>
        </w:tabs>
        <w:spacing w:after="0"/>
        <w:ind w:left="540" w:right="540"/>
        <w:jc w:val="both"/>
        <w:rPr>
          <w:rFonts w:cs="Arial"/>
          <w:sz w:val="18"/>
          <w:szCs w:val="18"/>
        </w:rPr>
      </w:pPr>
      <w:r w:rsidRPr="00086087">
        <w:rPr>
          <w:rFonts w:cs="Arial"/>
          <w:sz w:val="18"/>
          <w:szCs w:val="18"/>
        </w:rPr>
        <w:t xml:space="preserve">b.  In addition, NWC leaders applying for Investment and Growth Grants should have successfully completed one of the following: </w:t>
      </w:r>
    </w:p>
    <w:p w14:paraId="311ACA86" w14:textId="5F7922A2" w:rsidR="00C8787E" w:rsidRPr="00086087" w:rsidRDefault="00C8787E" w:rsidP="00086087">
      <w:pPr>
        <w:numPr>
          <w:ilvl w:val="0"/>
          <w:numId w:val="3"/>
        </w:numPr>
        <w:tabs>
          <w:tab w:val="left" w:pos="540"/>
        </w:tabs>
        <w:spacing w:after="0" w:line="240" w:lineRule="auto"/>
        <w:ind w:right="540"/>
        <w:jc w:val="both"/>
        <w:rPr>
          <w:rFonts w:cs="Arial"/>
          <w:b/>
          <w:sz w:val="18"/>
          <w:szCs w:val="18"/>
        </w:rPr>
      </w:pPr>
      <w:r w:rsidRPr="00086087">
        <w:rPr>
          <w:rFonts w:cs="Arial"/>
          <w:color w:val="000000"/>
          <w:sz w:val="18"/>
          <w:szCs w:val="18"/>
        </w:rPr>
        <w:t>The 1</w:t>
      </w:r>
      <w:r w:rsidRPr="00086087">
        <w:rPr>
          <w:rFonts w:cs="Arial"/>
          <w:sz w:val="18"/>
          <w:szCs w:val="18"/>
        </w:rPr>
        <w:t xml:space="preserve">001 NWC Apprenticeship Program / the 1001 NWC Residency Program. Please contact the Rev. Sara Hayden to register for either program. Her email is </w:t>
      </w:r>
      <w:hyperlink r:id="rId37" w:history="1">
        <w:r w:rsidRPr="00086087">
          <w:rPr>
            <w:rStyle w:val="Hyperlink"/>
            <w:rFonts w:cs="Arial"/>
            <w:sz w:val="18"/>
            <w:szCs w:val="18"/>
          </w:rPr>
          <w:t>sara.hayden@pcusa.org</w:t>
        </w:r>
      </w:hyperlink>
      <w:r w:rsidRPr="00086087">
        <w:rPr>
          <w:rFonts w:cs="Arial"/>
          <w:sz w:val="18"/>
          <w:szCs w:val="18"/>
        </w:rPr>
        <w:t>.</w:t>
      </w:r>
    </w:p>
    <w:p w14:paraId="6BD84940" w14:textId="45328435" w:rsidR="00C8787E" w:rsidRPr="00086087" w:rsidRDefault="00C8787E" w:rsidP="00086087">
      <w:pPr>
        <w:numPr>
          <w:ilvl w:val="0"/>
          <w:numId w:val="3"/>
        </w:numPr>
        <w:tabs>
          <w:tab w:val="left" w:pos="540"/>
        </w:tabs>
        <w:spacing w:after="0" w:line="240" w:lineRule="auto"/>
        <w:ind w:right="540"/>
        <w:jc w:val="both"/>
        <w:rPr>
          <w:rFonts w:cs="Arial"/>
          <w:b/>
          <w:sz w:val="18"/>
          <w:szCs w:val="18"/>
        </w:rPr>
      </w:pPr>
      <w:r w:rsidRPr="00086087">
        <w:rPr>
          <w:rFonts w:cs="Arial"/>
          <w:sz w:val="18"/>
          <w:szCs w:val="18"/>
        </w:rPr>
        <w:t xml:space="preserve">The 1001 NWC Accelerator Training, offered either in-person, virtually, or in an online cohort in English or Spanish. Please contact Jeya So to reserve your place </w:t>
      </w:r>
      <w:proofErr w:type="gramStart"/>
      <w:r w:rsidRPr="00086087">
        <w:rPr>
          <w:rFonts w:cs="Arial"/>
          <w:sz w:val="18"/>
          <w:szCs w:val="18"/>
        </w:rPr>
        <w:t>in</w:t>
      </w:r>
      <w:proofErr w:type="gramEnd"/>
      <w:r w:rsidRPr="00086087">
        <w:rPr>
          <w:rFonts w:cs="Arial"/>
          <w:sz w:val="18"/>
          <w:szCs w:val="18"/>
        </w:rPr>
        <w:t xml:space="preserve"> one of the scheduled programs or workshops. Her email is </w:t>
      </w:r>
      <w:hyperlink r:id="rId38" w:history="1">
        <w:r w:rsidRPr="00086087">
          <w:rPr>
            <w:rStyle w:val="Hyperlink"/>
            <w:rFonts w:cs="Arial"/>
            <w:sz w:val="18"/>
            <w:szCs w:val="18"/>
          </w:rPr>
          <w:t>jeya.so@pcusa.org</w:t>
        </w:r>
      </w:hyperlink>
      <w:r w:rsidRPr="00086087">
        <w:rPr>
          <w:rFonts w:cs="Arial"/>
          <w:sz w:val="18"/>
          <w:szCs w:val="18"/>
        </w:rPr>
        <w:t>.</w:t>
      </w:r>
    </w:p>
    <w:p w14:paraId="637EFC88" w14:textId="77777777" w:rsidR="00C8787E" w:rsidRPr="00086087" w:rsidRDefault="00C8787E" w:rsidP="00086087">
      <w:pPr>
        <w:pStyle w:val="1AutoList2"/>
        <w:tabs>
          <w:tab w:val="clear" w:pos="720"/>
          <w:tab w:val="left" w:pos="0"/>
          <w:tab w:val="left" w:pos="360"/>
        </w:tabs>
        <w:ind w:left="0" w:right="540" w:firstLine="0"/>
        <w:rPr>
          <w:rFonts w:asciiTheme="minorHAnsi" w:hAnsiTheme="minorHAnsi" w:cs="Arial"/>
          <w:sz w:val="18"/>
          <w:szCs w:val="18"/>
        </w:rPr>
      </w:pPr>
    </w:p>
    <w:p w14:paraId="19AAD6FC" w14:textId="77777777" w:rsidR="00C8787E" w:rsidRPr="00086087" w:rsidRDefault="00C8787E" w:rsidP="00086087">
      <w:pPr>
        <w:pStyle w:val="1AutoList2"/>
        <w:tabs>
          <w:tab w:val="clear" w:pos="720"/>
          <w:tab w:val="left" w:pos="0"/>
          <w:tab w:val="left" w:pos="360"/>
        </w:tabs>
        <w:ind w:left="0" w:right="540" w:firstLine="0"/>
        <w:rPr>
          <w:rFonts w:asciiTheme="minorHAnsi" w:hAnsiTheme="minorHAnsi" w:cs="Arial"/>
          <w:sz w:val="18"/>
          <w:szCs w:val="18"/>
        </w:rPr>
      </w:pPr>
      <w:r w:rsidRPr="00086087">
        <w:rPr>
          <w:rFonts w:asciiTheme="minorHAnsi" w:hAnsiTheme="minorHAnsi" w:cs="Arial"/>
          <w:sz w:val="18"/>
          <w:szCs w:val="18"/>
        </w:rPr>
        <w:t xml:space="preserve">We offer a </w:t>
      </w:r>
      <w:r w:rsidRPr="00086087">
        <w:rPr>
          <w:rFonts w:asciiTheme="minorHAnsi" w:hAnsiTheme="minorHAnsi" w:cs="Arial"/>
          <w:b/>
          <w:sz w:val="18"/>
          <w:szCs w:val="18"/>
        </w:rPr>
        <w:t>Health Insurance Grant</w:t>
      </w:r>
      <w:r w:rsidRPr="00086087">
        <w:rPr>
          <w:rFonts w:asciiTheme="minorHAnsi" w:hAnsiTheme="minorHAnsi" w:cs="Arial"/>
          <w:sz w:val="18"/>
          <w:szCs w:val="18"/>
        </w:rPr>
        <w:t xml:space="preserve"> that provides supplemental funding to in support of an NWC leader who would not otherwise be able to afford health insurance. This annual grant is for up to $3,000 and is renewable twice.</w:t>
      </w:r>
    </w:p>
    <w:p w14:paraId="4A063266" w14:textId="77777777" w:rsidR="00C8787E" w:rsidRPr="00086087" w:rsidRDefault="00C8787E" w:rsidP="00086087">
      <w:pPr>
        <w:pStyle w:val="1AutoList2"/>
        <w:tabs>
          <w:tab w:val="clear" w:pos="720"/>
          <w:tab w:val="left" w:pos="0"/>
          <w:tab w:val="left" w:pos="360"/>
        </w:tabs>
        <w:ind w:left="0" w:right="540" w:firstLine="0"/>
        <w:rPr>
          <w:rFonts w:asciiTheme="minorHAnsi" w:hAnsiTheme="minorHAnsi" w:cs="Arial"/>
          <w:sz w:val="18"/>
          <w:szCs w:val="18"/>
        </w:rPr>
      </w:pPr>
    </w:p>
    <w:p w14:paraId="61CEDE4D" w14:textId="6AC85D60" w:rsidR="00C16F70" w:rsidRPr="00086087" w:rsidRDefault="00C8787E" w:rsidP="00086087">
      <w:pPr>
        <w:spacing w:after="0"/>
        <w:ind w:right="540"/>
        <w:rPr>
          <w:rFonts w:cs="Arial"/>
          <w:iCs/>
          <w:sz w:val="18"/>
          <w:szCs w:val="18"/>
        </w:rPr>
      </w:pPr>
      <w:r w:rsidRPr="00086087">
        <w:rPr>
          <w:rFonts w:cs="Arial"/>
          <w:sz w:val="18"/>
          <w:szCs w:val="18"/>
        </w:rPr>
        <w:t xml:space="preserve">As an expression of connectional stewardship, it is encouraged that grant recipients commit to “paying it forward” to the Extra Commitment Opportunity account found on the </w:t>
      </w:r>
      <w:hyperlink r:id="rId39" w:history="1">
        <w:r w:rsidRPr="00086087">
          <w:rPr>
            <w:rStyle w:val="Hyperlink"/>
            <w:rFonts w:cs="Arial"/>
            <w:sz w:val="18"/>
            <w:szCs w:val="18"/>
          </w:rPr>
          <w:t>website</w:t>
        </w:r>
      </w:hyperlink>
      <w:r w:rsidRPr="00086087">
        <w:rPr>
          <w:rFonts w:cs="Arial"/>
          <w:sz w:val="18"/>
          <w:szCs w:val="18"/>
        </w:rPr>
        <w:t xml:space="preserve">. Your support will help provide future </w:t>
      </w:r>
      <w:r w:rsidRPr="00086087">
        <w:rPr>
          <w:rFonts w:cs="Arial"/>
          <w:sz w:val="18"/>
          <w:szCs w:val="18"/>
          <w:lang w:val="en"/>
        </w:rPr>
        <w:t>funding for the establishment of new congregations, new worshiping communities like yours, and presbyteries that wish to encourage continual congregational transformation.</w:t>
      </w:r>
      <w:r w:rsidRPr="00086087">
        <w:rPr>
          <w:rFonts w:cs="Arial"/>
          <w:sz w:val="18"/>
          <w:szCs w:val="18"/>
        </w:rPr>
        <w:t xml:space="preserve"> Please help continue this important work</w:t>
      </w:r>
      <w:r w:rsidRPr="00086087">
        <w:rPr>
          <w:rFonts w:cs="Arial"/>
          <w:iCs/>
          <w:sz w:val="18"/>
          <w:szCs w:val="18"/>
        </w:rPr>
        <w:t>.</w:t>
      </w:r>
    </w:p>
    <w:p w14:paraId="26B7C843" w14:textId="77777777" w:rsidR="00067033" w:rsidRDefault="00067033">
      <w:pPr>
        <w:rPr>
          <w:rFonts w:ascii="Arial" w:hAnsi="Arial" w:cs="Arial"/>
          <w:iCs/>
          <w:sz w:val="18"/>
          <w:szCs w:val="18"/>
        </w:rPr>
        <w:sectPr w:rsidR="00067033" w:rsidSect="00590130">
          <w:pgSz w:w="12240" w:h="15840"/>
          <w:pgMar w:top="1440" w:right="864" w:bottom="1152" w:left="864" w:header="144" w:footer="720" w:gutter="0"/>
          <w:cols w:space="720"/>
          <w:docGrid w:linePitch="360"/>
        </w:sectPr>
      </w:pPr>
    </w:p>
    <w:p w14:paraId="19B667A8" w14:textId="77777777" w:rsidR="0090748E" w:rsidRPr="00BE0A57" w:rsidRDefault="0090748E" w:rsidP="00271080">
      <w:pPr>
        <w:spacing w:after="200" w:line="276" w:lineRule="auto"/>
        <w:ind w:left="720"/>
        <w:jc w:val="center"/>
        <w:rPr>
          <w:i/>
          <w:sz w:val="24"/>
          <w:szCs w:val="24"/>
        </w:rPr>
      </w:pPr>
      <w:r w:rsidRPr="00BE0A57">
        <w:rPr>
          <w:i/>
          <w:sz w:val="24"/>
          <w:szCs w:val="24"/>
        </w:rPr>
        <w:lastRenderedPageBreak/>
        <w:t>A New Worshiping Community is…</w:t>
      </w:r>
    </w:p>
    <w:p w14:paraId="05B349A3" w14:textId="77777777" w:rsidR="0090748E" w:rsidRPr="00686932" w:rsidRDefault="0090748E" w:rsidP="0090748E">
      <w:pPr>
        <w:rPr>
          <w:i/>
          <w:sz w:val="20"/>
          <w:szCs w:val="20"/>
        </w:rPr>
      </w:pPr>
      <w:r w:rsidRPr="00686932">
        <w:rPr>
          <w:i/>
          <w:sz w:val="20"/>
          <w:szCs w:val="20"/>
        </w:rPr>
        <w:t>Brief Definition</w:t>
      </w:r>
    </w:p>
    <w:p w14:paraId="4A1CAF22" w14:textId="77777777" w:rsidR="0090748E" w:rsidRPr="00BE0A57" w:rsidRDefault="0090748E" w:rsidP="0090748E">
      <w:pPr>
        <w:numPr>
          <w:ilvl w:val="0"/>
          <w:numId w:val="4"/>
        </w:numPr>
        <w:spacing w:after="0" w:line="276" w:lineRule="auto"/>
        <w:contextualSpacing/>
        <w:rPr>
          <w:b/>
          <w:sz w:val="18"/>
          <w:szCs w:val="18"/>
        </w:rPr>
      </w:pPr>
      <w:r w:rsidRPr="00BE0A57">
        <w:rPr>
          <w:b/>
          <w:sz w:val="18"/>
          <w:szCs w:val="18"/>
        </w:rPr>
        <w:t>New</w:t>
      </w:r>
    </w:p>
    <w:p w14:paraId="497778AD" w14:textId="77777777" w:rsidR="0090748E" w:rsidRPr="00BE0A57" w:rsidRDefault="0090748E" w:rsidP="0090748E">
      <w:pPr>
        <w:numPr>
          <w:ilvl w:val="1"/>
          <w:numId w:val="4"/>
        </w:numPr>
        <w:spacing w:after="0" w:line="276" w:lineRule="auto"/>
        <w:contextualSpacing/>
        <w:rPr>
          <w:sz w:val="18"/>
          <w:szCs w:val="18"/>
        </w:rPr>
      </w:pPr>
      <w:r w:rsidRPr="00BE0A57">
        <w:rPr>
          <w:sz w:val="18"/>
          <w:szCs w:val="18"/>
        </w:rPr>
        <w:t>Seeking to make and form new disciples of Jesus Christ</w:t>
      </w:r>
    </w:p>
    <w:p w14:paraId="075D7013" w14:textId="77777777" w:rsidR="0090748E" w:rsidRPr="00BE0A57" w:rsidRDefault="0090748E" w:rsidP="0090748E">
      <w:pPr>
        <w:numPr>
          <w:ilvl w:val="1"/>
          <w:numId w:val="4"/>
        </w:numPr>
        <w:spacing w:after="0" w:line="276" w:lineRule="auto"/>
        <w:contextualSpacing/>
        <w:rPr>
          <w:sz w:val="18"/>
          <w:szCs w:val="18"/>
        </w:rPr>
      </w:pPr>
      <w:r w:rsidRPr="00BE0A57">
        <w:rPr>
          <w:sz w:val="18"/>
          <w:szCs w:val="18"/>
        </w:rPr>
        <w:t>Taking on varied forms of church for our changing culture</w:t>
      </w:r>
    </w:p>
    <w:p w14:paraId="26A1399C" w14:textId="77777777" w:rsidR="0090748E" w:rsidRPr="00BE0A57" w:rsidRDefault="0090748E" w:rsidP="0090748E">
      <w:pPr>
        <w:numPr>
          <w:ilvl w:val="0"/>
          <w:numId w:val="4"/>
        </w:numPr>
        <w:spacing w:after="0" w:line="276" w:lineRule="auto"/>
        <w:contextualSpacing/>
        <w:rPr>
          <w:b/>
          <w:sz w:val="18"/>
          <w:szCs w:val="18"/>
        </w:rPr>
      </w:pPr>
      <w:r w:rsidRPr="00BE0A57">
        <w:rPr>
          <w:b/>
          <w:sz w:val="18"/>
          <w:szCs w:val="18"/>
        </w:rPr>
        <w:t>Worshiping</w:t>
      </w:r>
    </w:p>
    <w:p w14:paraId="122BCBB3" w14:textId="77777777" w:rsidR="0090748E" w:rsidRPr="00BE0A57" w:rsidRDefault="0090748E" w:rsidP="0090748E">
      <w:pPr>
        <w:numPr>
          <w:ilvl w:val="1"/>
          <w:numId w:val="4"/>
        </w:numPr>
        <w:spacing w:after="0" w:line="276" w:lineRule="auto"/>
        <w:contextualSpacing/>
        <w:rPr>
          <w:sz w:val="18"/>
          <w:szCs w:val="18"/>
        </w:rPr>
      </w:pPr>
      <w:r w:rsidRPr="00BE0A57">
        <w:rPr>
          <w:sz w:val="18"/>
          <w:szCs w:val="18"/>
        </w:rPr>
        <w:t>Gathered by the Spirit to meet Jesus Christ in Word and Sacrament</w:t>
      </w:r>
    </w:p>
    <w:p w14:paraId="35324415" w14:textId="77777777" w:rsidR="0090748E" w:rsidRPr="00BE0A57" w:rsidRDefault="0090748E" w:rsidP="0090748E">
      <w:pPr>
        <w:numPr>
          <w:ilvl w:val="1"/>
          <w:numId w:val="4"/>
        </w:numPr>
        <w:spacing w:after="0" w:line="276" w:lineRule="auto"/>
        <w:contextualSpacing/>
        <w:rPr>
          <w:sz w:val="18"/>
          <w:szCs w:val="18"/>
        </w:rPr>
      </w:pPr>
      <w:r w:rsidRPr="00BE0A57">
        <w:rPr>
          <w:sz w:val="18"/>
          <w:szCs w:val="18"/>
        </w:rPr>
        <w:t>Sent by the Spirit to join God’s mission for the transformation of the world</w:t>
      </w:r>
    </w:p>
    <w:p w14:paraId="646A99FE" w14:textId="77777777" w:rsidR="0090748E" w:rsidRPr="00BE0A57" w:rsidRDefault="0090748E" w:rsidP="0090748E">
      <w:pPr>
        <w:numPr>
          <w:ilvl w:val="0"/>
          <w:numId w:val="4"/>
        </w:numPr>
        <w:spacing w:after="0" w:line="276" w:lineRule="auto"/>
        <w:contextualSpacing/>
        <w:rPr>
          <w:b/>
          <w:sz w:val="18"/>
          <w:szCs w:val="18"/>
        </w:rPr>
      </w:pPr>
      <w:r w:rsidRPr="00BE0A57">
        <w:rPr>
          <w:b/>
          <w:sz w:val="18"/>
          <w:szCs w:val="18"/>
        </w:rPr>
        <w:t>Community</w:t>
      </w:r>
    </w:p>
    <w:p w14:paraId="68A2803C" w14:textId="77777777" w:rsidR="0090748E" w:rsidRPr="00BE0A57" w:rsidRDefault="0090748E" w:rsidP="0090748E">
      <w:pPr>
        <w:numPr>
          <w:ilvl w:val="1"/>
          <w:numId w:val="4"/>
        </w:numPr>
        <w:spacing w:after="0" w:line="276" w:lineRule="auto"/>
        <w:contextualSpacing/>
        <w:rPr>
          <w:sz w:val="18"/>
          <w:szCs w:val="18"/>
        </w:rPr>
      </w:pPr>
      <w:r w:rsidRPr="00BE0A57">
        <w:rPr>
          <w:sz w:val="18"/>
          <w:szCs w:val="18"/>
        </w:rPr>
        <w:t>Practicing mutual care and accountability</w:t>
      </w:r>
    </w:p>
    <w:p w14:paraId="3D1E6B45" w14:textId="77777777" w:rsidR="0090748E" w:rsidRPr="00BE0A57" w:rsidRDefault="0090748E" w:rsidP="0090748E">
      <w:pPr>
        <w:numPr>
          <w:ilvl w:val="1"/>
          <w:numId w:val="4"/>
        </w:numPr>
        <w:spacing w:after="0" w:line="276" w:lineRule="auto"/>
        <w:contextualSpacing/>
        <w:rPr>
          <w:sz w:val="18"/>
          <w:szCs w:val="18"/>
        </w:rPr>
      </w:pPr>
      <w:r w:rsidRPr="00BE0A57">
        <w:rPr>
          <w:sz w:val="18"/>
          <w:szCs w:val="18"/>
        </w:rPr>
        <w:t>Developing sustainability in leadership and finances</w:t>
      </w:r>
    </w:p>
    <w:p w14:paraId="0410ACE7" w14:textId="77777777" w:rsidR="00CD0B0F" w:rsidRPr="00BE0A57" w:rsidRDefault="00CD0B0F" w:rsidP="00C8787E">
      <w:pPr>
        <w:spacing w:after="0"/>
        <w:rPr>
          <w:rFonts w:ascii="Arial" w:hAnsi="Arial" w:cs="Arial"/>
          <w:sz w:val="18"/>
          <w:szCs w:val="18"/>
        </w:rPr>
      </w:pPr>
    </w:p>
    <w:p w14:paraId="0396909E" w14:textId="77777777" w:rsidR="00A81CD7" w:rsidRPr="00BE0A57" w:rsidRDefault="00A81CD7" w:rsidP="000B0D2D">
      <w:pPr>
        <w:spacing w:after="0"/>
        <w:ind w:right="360"/>
        <w:rPr>
          <w:rFonts w:ascii="Arial" w:hAnsi="Arial" w:cs="Arial"/>
          <w:sz w:val="18"/>
          <w:szCs w:val="18"/>
        </w:rPr>
        <w:sectPr w:rsidR="00A81CD7" w:rsidRPr="00BE0A57" w:rsidSect="00325110">
          <w:pgSz w:w="12240" w:h="15840"/>
          <w:pgMar w:top="1440" w:right="1440" w:bottom="1440" w:left="1440" w:header="144" w:footer="720" w:gutter="0"/>
          <w:cols w:space="720"/>
          <w:docGrid w:linePitch="360"/>
        </w:sectPr>
      </w:pPr>
    </w:p>
    <w:p w14:paraId="6CA83C2A" w14:textId="77777777" w:rsidR="009B794E" w:rsidRPr="00686932" w:rsidRDefault="00F6521F" w:rsidP="00F6521F">
      <w:pPr>
        <w:rPr>
          <w:i/>
          <w:sz w:val="20"/>
          <w:szCs w:val="20"/>
        </w:rPr>
        <w:sectPr w:rsidR="009B794E" w:rsidRPr="00686932" w:rsidSect="00A659F9">
          <w:type w:val="continuous"/>
          <w:pgSz w:w="12240" w:h="15840"/>
          <w:pgMar w:top="1440" w:right="720" w:bottom="1152" w:left="720" w:header="144" w:footer="720" w:gutter="0"/>
          <w:cols w:num="2" w:space="1080"/>
          <w:docGrid w:linePitch="360"/>
        </w:sectPr>
      </w:pPr>
      <w:r w:rsidRPr="00686932">
        <w:rPr>
          <w:i/>
          <w:sz w:val="20"/>
          <w:szCs w:val="20"/>
        </w:rPr>
        <w:t>Long Definition</w:t>
      </w:r>
    </w:p>
    <w:p w14:paraId="2C1C402B" w14:textId="77777777" w:rsidR="00F6521F" w:rsidRPr="00BE0A57" w:rsidRDefault="00F6521F" w:rsidP="00F6521F">
      <w:pPr>
        <w:numPr>
          <w:ilvl w:val="0"/>
          <w:numId w:val="4"/>
        </w:numPr>
        <w:spacing w:after="0" w:line="276" w:lineRule="auto"/>
        <w:contextualSpacing/>
        <w:rPr>
          <w:b/>
          <w:sz w:val="18"/>
          <w:szCs w:val="18"/>
        </w:rPr>
      </w:pPr>
      <w:r w:rsidRPr="00BE0A57">
        <w:rPr>
          <w:b/>
          <w:sz w:val="18"/>
          <w:szCs w:val="18"/>
        </w:rPr>
        <w:t>New</w:t>
      </w:r>
    </w:p>
    <w:p w14:paraId="52D685B1" w14:textId="77777777" w:rsidR="00F6521F" w:rsidRPr="00BE0A57" w:rsidRDefault="00F6521F" w:rsidP="00F6521F">
      <w:pPr>
        <w:numPr>
          <w:ilvl w:val="1"/>
          <w:numId w:val="4"/>
        </w:numPr>
        <w:spacing w:after="0" w:line="276" w:lineRule="auto"/>
        <w:contextualSpacing/>
        <w:rPr>
          <w:b/>
          <w:sz w:val="18"/>
          <w:szCs w:val="18"/>
        </w:rPr>
      </w:pPr>
      <w:r w:rsidRPr="00BE0A57">
        <w:rPr>
          <w:b/>
          <w:sz w:val="18"/>
          <w:szCs w:val="18"/>
        </w:rPr>
        <w:t xml:space="preserve">Seeking to make and form new disciples of Jesus Christ </w:t>
      </w:r>
    </w:p>
    <w:p w14:paraId="0AD3A980" w14:textId="77777777" w:rsidR="00F6521F" w:rsidRPr="00BE0A57" w:rsidRDefault="00F6521F" w:rsidP="00F6521F">
      <w:pPr>
        <w:ind w:left="720"/>
        <w:jc w:val="both"/>
        <w:rPr>
          <w:i/>
          <w:sz w:val="18"/>
          <w:szCs w:val="18"/>
        </w:rPr>
      </w:pPr>
      <w:r w:rsidRPr="00BE0A57">
        <w:rPr>
          <w:i/>
          <w:sz w:val="18"/>
          <w:szCs w:val="18"/>
        </w:rPr>
        <w:t xml:space="preserve">NWCs witness in word and deed (1 John 3:18), continuing Jesus’ own mission of discipling, feeding, teaching, healing, welcoming, crossing boundaries, and proclaiming God’s coming realm. Those with new and renewed faith join the Spirit’s transforming work in the world. </w:t>
      </w:r>
    </w:p>
    <w:p w14:paraId="0DA0054C" w14:textId="77777777" w:rsidR="00F6521F" w:rsidRPr="00BE0A57" w:rsidRDefault="00F6521F" w:rsidP="00F6521F">
      <w:pPr>
        <w:numPr>
          <w:ilvl w:val="1"/>
          <w:numId w:val="4"/>
        </w:numPr>
        <w:spacing w:after="0" w:line="276" w:lineRule="auto"/>
        <w:contextualSpacing/>
        <w:rPr>
          <w:b/>
          <w:sz w:val="18"/>
          <w:szCs w:val="18"/>
        </w:rPr>
      </w:pPr>
      <w:r w:rsidRPr="00BE0A57">
        <w:rPr>
          <w:b/>
          <w:sz w:val="18"/>
          <w:szCs w:val="18"/>
        </w:rPr>
        <w:t>Taking on varied forms of church for our changing culture</w:t>
      </w:r>
    </w:p>
    <w:p w14:paraId="4EF7DCB2" w14:textId="77777777" w:rsidR="00F6521F" w:rsidRPr="00BE0A57" w:rsidRDefault="00F6521F" w:rsidP="00F6521F">
      <w:pPr>
        <w:ind w:left="720" w:right="36"/>
        <w:jc w:val="both"/>
        <w:rPr>
          <w:i/>
          <w:sz w:val="18"/>
          <w:szCs w:val="18"/>
        </w:rPr>
      </w:pPr>
      <w:r w:rsidRPr="00BE0A57">
        <w:rPr>
          <w:i/>
          <w:sz w:val="18"/>
          <w:szCs w:val="18"/>
        </w:rPr>
        <w:t>Living out the Gospel demands ministry which engages today’s cultures (John 1:14). New ways of joining Christians together for contextual ministry will use current and historic ways of “being church” as springboards for creative innovation (Matthew 9:17).</w:t>
      </w:r>
    </w:p>
    <w:p w14:paraId="796D24C3" w14:textId="77777777" w:rsidR="00F6521F" w:rsidRPr="00BE0A57" w:rsidRDefault="00F6521F" w:rsidP="00F6521F">
      <w:pPr>
        <w:numPr>
          <w:ilvl w:val="0"/>
          <w:numId w:val="4"/>
        </w:numPr>
        <w:spacing w:after="0" w:line="276" w:lineRule="auto"/>
        <w:contextualSpacing/>
        <w:rPr>
          <w:b/>
          <w:sz w:val="18"/>
          <w:szCs w:val="18"/>
        </w:rPr>
      </w:pPr>
      <w:r w:rsidRPr="00BE0A57">
        <w:rPr>
          <w:b/>
          <w:sz w:val="18"/>
          <w:szCs w:val="18"/>
        </w:rPr>
        <w:t>Worshiping</w:t>
      </w:r>
    </w:p>
    <w:p w14:paraId="6B285535" w14:textId="77777777" w:rsidR="00F6521F" w:rsidRPr="00BE0A57" w:rsidRDefault="00F6521F" w:rsidP="00F6521F">
      <w:pPr>
        <w:numPr>
          <w:ilvl w:val="1"/>
          <w:numId w:val="4"/>
        </w:numPr>
        <w:spacing w:after="0" w:line="276" w:lineRule="auto"/>
        <w:contextualSpacing/>
        <w:rPr>
          <w:b/>
          <w:sz w:val="18"/>
          <w:szCs w:val="18"/>
        </w:rPr>
      </w:pPr>
      <w:r w:rsidRPr="00BE0A57">
        <w:rPr>
          <w:b/>
          <w:sz w:val="18"/>
          <w:szCs w:val="18"/>
        </w:rPr>
        <w:t xml:space="preserve">Gathered by the Spirit to meet Jesus Christ in Word and Sacrament </w:t>
      </w:r>
    </w:p>
    <w:p w14:paraId="0559C293" w14:textId="39BC1770" w:rsidR="00F6521F" w:rsidRPr="00BE0A57" w:rsidRDefault="00F6521F" w:rsidP="00F6521F">
      <w:pPr>
        <w:ind w:left="720" w:right="-54"/>
        <w:jc w:val="both"/>
        <w:rPr>
          <w:i/>
          <w:sz w:val="18"/>
          <w:szCs w:val="18"/>
        </w:rPr>
      </w:pPr>
      <w:r w:rsidRPr="00BE0A57">
        <w:rPr>
          <w:i/>
          <w:sz w:val="18"/>
          <w:szCs w:val="18"/>
        </w:rPr>
        <w:t xml:space="preserve">We seek to hear, come to believe, and are equipped to live the promises of God revealed in the scriptures of the Old and New Testaments. NWCs welcome new members of the body of Christ (1 Cor. 12:27) through Baptism and are nourished by Christ’s spiritual presence in the Lord’s Supper. </w:t>
      </w:r>
    </w:p>
    <w:p w14:paraId="5AD23B90" w14:textId="77777777" w:rsidR="00686932" w:rsidRDefault="00686932" w:rsidP="00686932">
      <w:pPr>
        <w:spacing w:after="0" w:line="276" w:lineRule="auto"/>
        <w:ind w:left="1440"/>
        <w:contextualSpacing/>
        <w:rPr>
          <w:b/>
          <w:sz w:val="18"/>
          <w:szCs w:val="18"/>
        </w:rPr>
      </w:pPr>
    </w:p>
    <w:p w14:paraId="29902932" w14:textId="1B95BF22" w:rsidR="00F6521F" w:rsidRPr="00BE0A57" w:rsidRDefault="00F6521F" w:rsidP="00F6521F">
      <w:pPr>
        <w:numPr>
          <w:ilvl w:val="1"/>
          <w:numId w:val="4"/>
        </w:numPr>
        <w:spacing w:after="0" w:line="276" w:lineRule="auto"/>
        <w:contextualSpacing/>
        <w:rPr>
          <w:b/>
          <w:sz w:val="18"/>
          <w:szCs w:val="18"/>
        </w:rPr>
      </w:pPr>
      <w:r w:rsidRPr="00BE0A57">
        <w:rPr>
          <w:b/>
          <w:sz w:val="18"/>
          <w:szCs w:val="18"/>
        </w:rPr>
        <w:t>Sent by the Spirit to join God’s mission for the transformation of the world</w:t>
      </w:r>
    </w:p>
    <w:p w14:paraId="1A892687" w14:textId="77777777" w:rsidR="00F6521F" w:rsidRPr="00BE0A57" w:rsidRDefault="00F6521F" w:rsidP="00F6521F">
      <w:pPr>
        <w:ind w:left="720" w:right="126"/>
        <w:jc w:val="both"/>
        <w:rPr>
          <w:i/>
          <w:sz w:val="18"/>
          <w:szCs w:val="18"/>
        </w:rPr>
      </w:pPr>
      <w:r w:rsidRPr="00BE0A57">
        <w:rPr>
          <w:i/>
          <w:sz w:val="18"/>
          <w:szCs w:val="18"/>
        </w:rPr>
        <w:t xml:space="preserve">The Spirit impels us outward, so that worshipers participate in the redemption of the world in Christ (Col. 1:20). Therefore, the primary beneficiaries of the NWC are not its own members, but rather its community and world. </w:t>
      </w:r>
    </w:p>
    <w:p w14:paraId="4BDA1876" w14:textId="77777777" w:rsidR="00F6521F" w:rsidRPr="00BE0A57" w:rsidRDefault="00F6521F" w:rsidP="00F6521F">
      <w:pPr>
        <w:numPr>
          <w:ilvl w:val="0"/>
          <w:numId w:val="4"/>
        </w:numPr>
        <w:spacing w:after="0" w:line="276" w:lineRule="auto"/>
        <w:contextualSpacing/>
        <w:rPr>
          <w:b/>
          <w:sz w:val="18"/>
          <w:szCs w:val="18"/>
        </w:rPr>
      </w:pPr>
      <w:r w:rsidRPr="00BE0A57">
        <w:rPr>
          <w:b/>
          <w:sz w:val="18"/>
          <w:szCs w:val="18"/>
        </w:rPr>
        <w:t>Community</w:t>
      </w:r>
    </w:p>
    <w:p w14:paraId="08E937CB" w14:textId="77777777" w:rsidR="00F6521F" w:rsidRPr="00BE0A57" w:rsidRDefault="00F6521F" w:rsidP="00F6521F">
      <w:pPr>
        <w:numPr>
          <w:ilvl w:val="1"/>
          <w:numId w:val="4"/>
        </w:numPr>
        <w:spacing w:after="0" w:line="276" w:lineRule="auto"/>
        <w:contextualSpacing/>
        <w:rPr>
          <w:b/>
          <w:sz w:val="18"/>
          <w:szCs w:val="18"/>
        </w:rPr>
      </w:pPr>
      <w:r w:rsidRPr="00BE0A57">
        <w:rPr>
          <w:b/>
          <w:sz w:val="18"/>
          <w:szCs w:val="18"/>
        </w:rPr>
        <w:t>Practicing mutual care and accountability</w:t>
      </w:r>
    </w:p>
    <w:p w14:paraId="760E20D0" w14:textId="77777777" w:rsidR="00F6521F" w:rsidRPr="00BE0A57" w:rsidRDefault="00F6521F" w:rsidP="00F6521F">
      <w:pPr>
        <w:ind w:left="720" w:right="126"/>
        <w:jc w:val="both"/>
        <w:rPr>
          <w:i/>
          <w:sz w:val="18"/>
          <w:szCs w:val="18"/>
        </w:rPr>
      </w:pPr>
      <w:r w:rsidRPr="00BE0A57">
        <w:rPr>
          <w:i/>
          <w:sz w:val="18"/>
          <w:szCs w:val="18"/>
        </w:rPr>
        <w:t xml:space="preserve">We commit ourselves to love one another (John 13:34) in relationships of mutual care and accountability, as faithful disciples of the Lord Jesus Christ. Entrusting ourselves and the church to the Holy Spirit, we seek to grow to maturity in faith and life. </w:t>
      </w:r>
    </w:p>
    <w:p w14:paraId="05FE9F29" w14:textId="77777777" w:rsidR="00F6521F" w:rsidRPr="00BE0A57" w:rsidRDefault="00F6521F" w:rsidP="00F6521F">
      <w:pPr>
        <w:numPr>
          <w:ilvl w:val="1"/>
          <w:numId w:val="4"/>
        </w:numPr>
        <w:spacing w:after="0" w:line="276" w:lineRule="auto"/>
        <w:contextualSpacing/>
        <w:rPr>
          <w:b/>
          <w:sz w:val="18"/>
          <w:szCs w:val="18"/>
        </w:rPr>
      </w:pPr>
      <w:r w:rsidRPr="00BE0A57">
        <w:rPr>
          <w:b/>
          <w:sz w:val="18"/>
          <w:szCs w:val="18"/>
        </w:rPr>
        <w:t>Developing sustainability in leadership and finances</w:t>
      </w:r>
    </w:p>
    <w:p w14:paraId="07B3E646" w14:textId="77777777" w:rsidR="00686932" w:rsidRDefault="00F6521F" w:rsidP="00F6521F">
      <w:pPr>
        <w:ind w:left="720" w:right="126"/>
        <w:jc w:val="both"/>
        <w:rPr>
          <w:i/>
          <w:sz w:val="18"/>
          <w:szCs w:val="18"/>
        </w:rPr>
        <w:sectPr w:rsidR="00686932" w:rsidSect="009B794E">
          <w:type w:val="continuous"/>
          <w:pgSz w:w="12240" w:h="15840"/>
          <w:pgMar w:top="1440" w:right="720" w:bottom="1152" w:left="720" w:header="144" w:footer="720" w:gutter="0"/>
          <w:cols w:num="2" w:space="1080"/>
          <w:docGrid w:linePitch="360"/>
        </w:sectPr>
      </w:pPr>
      <w:r w:rsidRPr="00BE0A57">
        <w:rPr>
          <w:i/>
          <w:sz w:val="18"/>
          <w:szCs w:val="18"/>
        </w:rPr>
        <w:t xml:space="preserve">As distinct yet connected expressions of the body of Christ, NWCs have local leadership arising from their own community of faith (Exodus 18:21). Pastoral leadership, facilities, and programs are all appropriately structured </w:t>
      </w:r>
      <w:proofErr w:type="gramStart"/>
      <w:r w:rsidRPr="00BE0A57">
        <w:rPr>
          <w:i/>
          <w:sz w:val="18"/>
          <w:szCs w:val="18"/>
        </w:rPr>
        <w:t>in order to</w:t>
      </w:r>
      <w:proofErr w:type="gramEnd"/>
      <w:r w:rsidRPr="00BE0A57">
        <w:rPr>
          <w:i/>
          <w:sz w:val="18"/>
          <w:szCs w:val="18"/>
        </w:rPr>
        <w:t xml:space="preserve"> demonstrate good and faithful stewardship.</w:t>
      </w:r>
    </w:p>
    <w:p w14:paraId="0E8C7418" w14:textId="77777777" w:rsidR="00A81CD7" w:rsidRPr="00BE0A57" w:rsidRDefault="00A81CD7" w:rsidP="00F6521F">
      <w:pPr>
        <w:ind w:left="720" w:right="126"/>
        <w:jc w:val="both"/>
        <w:rPr>
          <w:i/>
          <w:sz w:val="18"/>
          <w:szCs w:val="18"/>
        </w:rPr>
        <w:sectPr w:rsidR="00A81CD7" w:rsidRPr="00BE0A57" w:rsidSect="00686932">
          <w:type w:val="continuous"/>
          <w:pgSz w:w="12240" w:h="15840"/>
          <w:pgMar w:top="1440" w:right="720" w:bottom="1152" w:left="720" w:header="144" w:footer="720" w:gutter="0"/>
          <w:cols w:space="1080"/>
          <w:docGrid w:linePitch="360"/>
        </w:sectPr>
      </w:pPr>
    </w:p>
    <w:p w14:paraId="6F9180BB" w14:textId="77777777" w:rsidR="00825EDE" w:rsidRPr="00825EDE" w:rsidRDefault="00825EDE" w:rsidP="00825EDE">
      <w:pPr>
        <w:jc w:val="center"/>
        <w:rPr>
          <w:b/>
          <w:sz w:val="18"/>
          <w:szCs w:val="18"/>
        </w:rPr>
      </w:pPr>
      <w:r w:rsidRPr="00825EDE">
        <w:rPr>
          <w:b/>
          <w:sz w:val="18"/>
          <w:szCs w:val="18"/>
        </w:rPr>
        <w:t>Responding to Christ’s gift and call, we do all these things only by God’s grace, seeking—above all else—to glorify God through Jesus Christ in the power of the Holy Spirit.</w:t>
      </w:r>
    </w:p>
    <w:p w14:paraId="68753F28" w14:textId="77777777" w:rsidR="0040063E" w:rsidRPr="0013728E" w:rsidRDefault="0040063E" w:rsidP="00C8787E">
      <w:pPr>
        <w:spacing w:after="0"/>
        <w:rPr>
          <w:rFonts w:ascii="Arial" w:hAnsi="Arial" w:cs="Arial"/>
          <w:sz w:val="18"/>
          <w:szCs w:val="18"/>
        </w:rPr>
      </w:pPr>
    </w:p>
    <w:sectPr w:rsidR="0040063E" w:rsidRPr="0013728E" w:rsidSect="00686932">
      <w:type w:val="continuous"/>
      <w:pgSz w:w="12240" w:h="15840"/>
      <w:pgMar w:top="1440" w:right="720" w:bottom="1152" w:left="720" w:header="144" w:footer="720" w:gutter="0"/>
      <w:cols w:space="10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EAC7F" w14:textId="77777777" w:rsidR="009D33F8" w:rsidRDefault="009D33F8" w:rsidP="009A1612">
      <w:pPr>
        <w:spacing w:after="0" w:line="240" w:lineRule="auto"/>
      </w:pPr>
      <w:r>
        <w:separator/>
      </w:r>
    </w:p>
  </w:endnote>
  <w:endnote w:type="continuationSeparator" w:id="0">
    <w:p w14:paraId="213D7A29" w14:textId="77777777" w:rsidR="009D33F8" w:rsidRDefault="009D33F8" w:rsidP="009A1612">
      <w:pPr>
        <w:spacing w:after="0" w:line="240" w:lineRule="auto"/>
      </w:pPr>
      <w:r>
        <w:continuationSeparator/>
      </w:r>
    </w:p>
  </w:endnote>
  <w:endnote w:type="continuationNotice" w:id="1">
    <w:p w14:paraId="406B63E6" w14:textId="77777777" w:rsidR="009D33F8" w:rsidRDefault="009D33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agona">
    <w:charset w:val="00"/>
    <w:family w:val="auto"/>
    <w:pitch w:val="variable"/>
    <w:sig w:usb0="8000002F" w:usb1="0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2E6E1" w14:textId="77777777" w:rsidR="0029722E" w:rsidRDefault="00297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671610"/>
      <w:docPartObj>
        <w:docPartGallery w:val="Page Numbers (Bottom of Page)"/>
        <w:docPartUnique/>
      </w:docPartObj>
    </w:sdtPr>
    <w:sdtContent>
      <w:sdt>
        <w:sdtPr>
          <w:id w:val="-1769616900"/>
          <w:docPartObj>
            <w:docPartGallery w:val="Page Numbers (Top of Page)"/>
            <w:docPartUnique/>
          </w:docPartObj>
        </w:sdtPr>
        <w:sdtContent>
          <w:p w14:paraId="0F7B26E1" w14:textId="633A03C2" w:rsidR="005226F7" w:rsidRDefault="00C0029D" w:rsidP="00C0029D">
            <w:pPr>
              <w:pStyle w:val="Footer"/>
              <w:tabs>
                <w:tab w:val="left" w:pos="9000"/>
              </w:tabs>
            </w:pPr>
            <w:r>
              <w:rPr>
                <w:sz w:val="16"/>
                <w:szCs w:val="16"/>
              </w:rPr>
              <w:t>Revised January 2025</w:t>
            </w:r>
            <w:r>
              <w:rPr>
                <w:sz w:val="16"/>
                <w:szCs w:val="16"/>
              </w:rPr>
              <w:tab/>
            </w:r>
            <w:proofErr w:type="gramStart"/>
            <w:r>
              <w:rPr>
                <w:sz w:val="16"/>
                <w:szCs w:val="16"/>
              </w:rPr>
              <w:tab/>
              <w:t xml:space="preserve">  </w:t>
            </w:r>
            <w:r w:rsidR="005226F7" w:rsidRPr="005226F7">
              <w:rPr>
                <w:sz w:val="16"/>
                <w:szCs w:val="16"/>
              </w:rPr>
              <w:t>Page</w:t>
            </w:r>
            <w:proofErr w:type="gramEnd"/>
            <w:r w:rsidR="005226F7" w:rsidRPr="005226F7">
              <w:rPr>
                <w:sz w:val="16"/>
                <w:szCs w:val="16"/>
              </w:rPr>
              <w:t xml:space="preserve"> </w:t>
            </w:r>
            <w:r w:rsidR="005226F7" w:rsidRPr="005226F7">
              <w:rPr>
                <w:b/>
                <w:bCs/>
                <w:sz w:val="16"/>
                <w:szCs w:val="16"/>
              </w:rPr>
              <w:fldChar w:fldCharType="begin"/>
            </w:r>
            <w:r w:rsidR="005226F7" w:rsidRPr="005226F7">
              <w:rPr>
                <w:b/>
                <w:bCs/>
                <w:sz w:val="16"/>
                <w:szCs w:val="16"/>
              </w:rPr>
              <w:instrText xml:space="preserve"> PAGE </w:instrText>
            </w:r>
            <w:r w:rsidR="005226F7" w:rsidRPr="005226F7">
              <w:rPr>
                <w:b/>
                <w:bCs/>
                <w:sz w:val="16"/>
                <w:szCs w:val="16"/>
              </w:rPr>
              <w:fldChar w:fldCharType="separate"/>
            </w:r>
            <w:r w:rsidR="005226F7" w:rsidRPr="005226F7">
              <w:rPr>
                <w:b/>
                <w:bCs/>
                <w:noProof/>
                <w:sz w:val="16"/>
                <w:szCs w:val="16"/>
              </w:rPr>
              <w:t>2</w:t>
            </w:r>
            <w:r w:rsidR="005226F7" w:rsidRPr="005226F7">
              <w:rPr>
                <w:b/>
                <w:bCs/>
                <w:sz w:val="16"/>
                <w:szCs w:val="16"/>
              </w:rPr>
              <w:fldChar w:fldCharType="end"/>
            </w:r>
            <w:r w:rsidR="005226F7" w:rsidRPr="005226F7">
              <w:rPr>
                <w:sz w:val="16"/>
                <w:szCs w:val="16"/>
              </w:rPr>
              <w:t xml:space="preserve"> of </w:t>
            </w:r>
            <w:r w:rsidR="005226F7" w:rsidRPr="005226F7">
              <w:rPr>
                <w:b/>
                <w:bCs/>
                <w:sz w:val="16"/>
                <w:szCs w:val="16"/>
              </w:rPr>
              <w:fldChar w:fldCharType="begin"/>
            </w:r>
            <w:r w:rsidR="005226F7" w:rsidRPr="005226F7">
              <w:rPr>
                <w:b/>
                <w:bCs/>
                <w:sz w:val="16"/>
                <w:szCs w:val="16"/>
              </w:rPr>
              <w:instrText xml:space="preserve"> NUMPAGES  </w:instrText>
            </w:r>
            <w:r w:rsidR="005226F7" w:rsidRPr="005226F7">
              <w:rPr>
                <w:b/>
                <w:bCs/>
                <w:sz w:val="16"/>
                <w:szCs w:val="16"/>
              </w:rPr>
              <w:fldChar w:fldCharType="separate"/>
            </w:r>
            <w:r w:rsidR="005226F7" w:rsidRPr="005226F7">
              <w:rPr>
                <w:b/>
                <w:bCs/>
                <w:noProof/>
                <w:sz w:val="16"/>
                <w:szCs w:val="16"/>
              </w:rPr>
              <w:t>2</w:t>
            </w:r>
            <w:r w:rsidR="005226F7" w:rsidRPr="005226F7">
              <w:rPr>
                <w:b/>
                <w:bCs/>
                <w:sz w:val="16"/>
                <w:szCs w:val="16"/>
              </w:rPr>
              <w:fldChar w:fldCharType="end"/>
            </w:r>
          </w:p>
        </w:sdtContent>
      </w:sdt>
    </w:sdtContent>
  </w:sdt>
  <w:p w14:paraId="630AC256" w14:textId="77777777" w:rsidR="001360D0" w:rsidRDefault="001360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7361D" w14:textId="77777777" w:rsidR="0029722E" w:rsidRDefault="00297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52668" w14:textId="77777777" w:rsidR="009D33F8" w:rsidRDefault="009D33F8" w:rsidP="009A1612">
      <w:pPr>
        <w:spacing w:after="0" w:line="240" w:lineRule="auto"/>
      </w:pPr>
      <w:r>
        <w:separator/>
      </w:r>
    </w:p>
  </w:footnote>
  <w:footnote w:type="continuationSeparator" w:id="0">
    <w:p w14:paraId="1BC943C3" w14:textId="77777777" w:rsidR="009D33F8" w:rsidRDefault="009D33F8" w:rsidP="009A1612">
      <w:pPr>
        <w:spacing w:after="0" w:line="240" w:lineRule="auto"/>
      </w:pPr>
      <w:r>
        <w:continuationSeparator/>
      </w:r>
    </w:p>
  </w:footnote>
  <w:footnote w:type="continuationNotice" w:id="1">
    <w:p w14:paraId="174E26CC" w14:textId="77777777" w:rsidR="009D33F8" w:rsidRDefault="009D33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CB143" w14:textId="77777777" w:rsidR="0029722E" w:rsidRDefault="00297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F1CF0" w14:textId="77777777" w:rsidR="009A1612" w:rsidRDefault="009A1612" w:rsidP="009A1612">
    <w:pPr>
      <w:pStyle w:val="Header"/>
    </w:pPr>
    <w:r>
      <w:rPr>
        <w:noProof/>
      </w:rPr>
      <w:drawing>
        <wp:inline distT="0" distB="0" distL="0" distR="0" wp14:anchorId="28075333" wp14:editId="3C0FA465">
          <wp:extent cx="571500" cy="571500"/>
          <wp:effectExtent l="0" t="0" r="0" b="0"/>
          <wp:docPr id="345862065" name="Picture 345862065" descr="A logo with a cross and fl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ross and flame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t xml:space="preserve">  </w:t>
    </w:r>
  </w:p>
  <w:p w14:paraId="3F2CB9D0" w14:textId="2E7EC8EE" w:rsidR="009A1612" w:rsidRPr="009A1612" w:rsidRDefault="009A1612" w:rsidP="009A1612">
    <w:pPr>
      <w:pStyle w:val="Header"/>
      <w:rPr>
        <w:sz w:val="20"/>
        <w:szCs w:val="20"/>
      </w:rPr>
    </w:pPr>
    <w:r w:rsidRPr="009A1612">
      <w:rPr>
        <w:sz w:val="20"/>
        <w:szCs w:val="20"/>
      </w:rPr>
      <w:t>Office of Mission Program Grants</w:t>
    </w:r>
  </w:p>
  <w:p w14:paraId="35058C4E" w14:textId="107B52E2" w:rsidR="00BB0B05" w:rsidRDefault="009A1612" w:rsidP="009A1612">
    <w:pPr>
      <w:pStyle w:val="Header"/>
    </w:pPr>
    <w:hyperlink r:id="rId2" w:history="1">
      <w:r w:rsidRPr="009174E1">
        <w:rPr>
          <w:rStyle w:val="Hyperlink"/>
          <w:b/>
          <w:bCs/>
        </w:rPr>
        <w:t>nwcgrants@pcusa.org</w:t>
      </w:r>
    </w:hyperlink>
  </w:p>
  <w:p w14:paraId="29483863" w14:textId="77777777" w:rsidR="00722BB8" w:rsidRDefault="00722BB8" w:rsidP="009A1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4AC06" w14:textId="77777777" w:rsidR="0029722E" w:rsidRDefault="00297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69FA"/>
    <w:multiLevelType w:val="hybridMultilevel"/>
    <w:tmpl w:val="87E02716"/>
    <w:lvl w:ilvl="0" w:tplc="0A804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9E7FE8"/>
    <w:multiLevelType w:val="hybridMultilevel"/>
    <w:tmpl w:val="9D1E34A0"/>
    <w:lvl w:ilvl="0" w:tplc="5986D2E0">
      <w:start w:val="1"/>
      <w:numFmt w:val="lowerLetter"/>
      <w:lvlText w:val="%1."/>
      <w:lvlJc w:val="left"/>
      <w:pPr>
        <w:ind w:left="1080" w:hanging="360"/>
      </w:pPr>
      <w:rPr>
        <w:rFonts w:hint="default"/>
        <w:b/>
        <w:bCs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DD7C1F"/>
    <w:multiLevelType w:val="hybridMultilevel"/>
    <w:tmpl w:val="06C05ED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C40B69"/>
    <w:multiLevelType w:val="hybridMultilevel"/>
    <w:tmpl w:val="BAE09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42304"/>
    <w:multiLevelType w:val="hybridMultilevel"/>
    <w:tmpl w:val="87DA445C"/>
    <w:lvl w:ilvl="0" w:tplc="E710FC9A">
      <w:start w:val="5"/>
      <w:numFmt w:val="decimal"/>
      <w:lvlText w:val="%1."/>
      <w:lvlJc w:val="left"/>
      <w:pPr>
        <w:ind w:left="360" w:hanging="360"/>
      </w:pPr>
      <w:rPr>
        <w:rFonts w:ascii="Arial" w:eastAsia="Times New Roman" w:hAnsi="Arial" w:cs="Arial" w:hint="default"/>
        <w:b/>
        <w:bCs w:val="0"/>
        <w:i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5A8161C7"/>
    <w:multiLevelType w:val="hybridMultilevel"/>
    <w:tmpl w:val="598A6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0D09FB"/>
    <w:multiLevelType w:val="hybridMultilevel"/>
    <w:tmpl w:val="2FE83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F603397"/>
    <w:multiLevelType w:val="hybridMultilevel"/>
    <w:tmpl w:val="BEBA8DA4"/>
    <w:lvl w:ilvl="0" w:tplc="7932F622">
      <w:start w:val="1"/>
      <w:numFmt w:val="decimal"/>
      <w:lvlText w:val="%1."/>
      <w:lvlJc w:val="left"/>
      <w:pPr>
        <w:ind w:left="720" w:hanging="360"/>
      </w:pPr>
      <w:rPr>
        <w:rFonts w:ascii="Arial" w:eastAsia="Times New Roman" w:hAnsi="Arial" w:cs="Arial"/>
        <w:b w:val="0"/>
        <w:i w:val="0"/>
        <w:color w:val="auto"/>
      </w:rPr>
    </w:lvl>
    <w:lvl w:ilvl="1" w:tplc="801C2DD8">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7242E"/>
    <w:multiLevelType w:val="hybridMultilevel"/>
    <w:tmpl w:val="49629D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684747AF"/>
    <w:multiLevelType w:val="hybridMultilevel"/>
    <w:tmpl w:val="9FC4C6E4"/>
    <w:lvl w:ilvl="0" w:tplc="D64466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FC2B67"/>
    <w:multiLevelType w:val="hybridMultilevel"/>
    <w:tmpl w:val="B8285D7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72AF6A70"/>
    <w:multiLevelType w:val="hybridMultilevel"/>
    <w:tmpl w:val="40B865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7D073AF9"/>
    <w:multiLevelType w:val="hybridMultilevel"/>
    <w:tmpl w:val="309421C2"/>
    <w:lvl w:ilvl="0" w:tplc="8D4C1A9A">
      <w:start w:val="6"/>
      <w:numFmt w:val="decimal"/>
      <w:lvlText w:val="%1."/>
      <w:lvlJc w:val="left"/>
      <w:pPr>
        <w:ind w:left="360" w:hanging="360"/>
      </w:pPr>
      <w:rPr>
        <w:rFonts w:ascii="Arial" w:eastAsia="Times New Roman" w:hAnsi="Arial" w:cs="Arial" w:hint="default"/>
        <w:b/>
        <w:bCs w:val="0"/>
        <w:i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2137479720">
    <w:abstractNumId w:val="2"/>
  </w:num>
  <w:num w:numId="2" w16cid:durableId="1203591257">
    <w:abstractNumId w:val="9"/>
  </w:num>
  <w:num w:numId="3" w16cid:durableId="44765839">
    <w:abstractNumId w:val="11"/>
  </w:num>
  <w:num w:numId="4" w16cid:durableId="2006737888">
    <w:abstractNumId w:val="3"/>
  </w:num>
  <w:num w:numId="5" w16cid:durableId="825243189">
    <w:abstractNumId w:val="7"/>
  </w:num>
  <w:num w:numId="6" w16cid:durableId="1926378836">
    <w:abstractNumId w:val="0"/>
  </w:num>
  <w:num w:numId="7" w16cid:durableId="311259338">
    <w:abstractNumId w:val="1"/>
  </w:num>
  <w:num w:numId="8" w16cid:durableId="1687367341">
    <w:abstractNumId w:val="4"/>
  </w:num>
  <w:num w:numId="9" w16cid:durableId="971326257">
    <w:abstractNumId w:val="12"/>
  </w:num>
  <w:num w:numId="10" w16cid:durableId="504128954">
    <w:abstractNumId w:val="10"/>
  </w:num>
  <w:num w:numId="11" w16cid:durableId="1510832338">
    <w:abstractNumId w:val="8"/>
  </w:num>
  <w:num w:numId="12" w16cid:durableId="1772241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8724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12"/>
    <w:rsid w:val="000047DE"/>
    <w:rsid w:val="00005572"/>
    <w:rsid w:val="000302F6"/>
    <w:rsid w:val="000356F1"/>
    <w:rsid w:val="00041C9A"/>
    <w:rsid w:val="00045A98"/>
    <w:rsid w:val="000527DB"/>
    <w:rsid w:val="00065EE9"/>
    <w:rsid w:val="00067033"/>
    <w:rsid w:val="00070EAB"/>
    <w:rsid w:val="00072D7A"/>
    <w:rsid w:val="00074BEB"/>
    <w:rsid w:val="000858F7"/>
    <w:rsid w:val="00086087"/>
    <w:rsid w:val="000A0E5B"/>
    <w:rsid w:val="000B0D2D"/>
    <w:rsid w:val="000B2B5A"/>
    <w:rsid w:val="000B59BB"/>
    <w:rsid w:val="000B7A0A"/>
    <w:rsid w:val="000C130F"/>
    <w:rsid w:val="000F1A30"/>
    <w:rsid w:val="0012359E"/>
    <w:rsid w:val="00125944"/>
    <w:rsid w:val="0012735D"/>
    <w:rsid w:val="0013395D"/>
    <w:rsid w:val="00134ED3"/>
    <w:rsid w:val="001360D0"/>
    <w:rsid w:val="0013728E"/>
    <w:rsid w:val="00162270"/>
    <w:rsid w:val="00167294"/>
    <w:rsid w:val="001702BD"/>
    <w:rsid w:val="001735E6"/>
    <w:rsid w:val="00184CFE"/>
    <w:rsid w:val="001A0DD3"/>
    <w:rsid w:val="001A2099"/>
    <w:rsid w:val="001A34FE"/>
    <w:rsid w:val="001A571F"/>
    <w:rsid w:val="001B27FB"/>
    <w:rsid w:val="001B7AB5"/>
    <w:rsid w:val="001C3936"/>
    <w:rsid w:val="001C60DE"/>
    <w:rsid w:val="001D19CA"/>
    <w:rsid w:val="001D1A73"/>
    <w:rsid w:val="001E35C8"/>
    <w:rsid w:val="00200F2E"/>
    <w:rsid w:val="002057E1"/>
    <w:rsid w:val="00222B34"/>
    <w:rsid w:val="00223228"/>
    <w:rsid w:val="00235049"/>
    <w:rsid w:val="00240274"/>
    <w:rsid w:val="00254144"/>
    <w:rsid w:val="002615CA"/>
    <w:rsid w:val="00266FB4"/>
    <w:rsid w:val="00271080"/>
    <w:rsid w:val="00274182"/>
    <w:rsid w:val="002756C2"/>
    <w:rsid w:val="00285156"/>
    <w:rsid w:val="0029722E"/>
    <w:rsid w:val="002A2B36"/>
    <w:rsid w:val="002B2CFA"/>
    <w:rsid w:val="002B6A0E"/>
    <w:rsid w:val="002B6BF3"/>
    <w:rsid w:val="002C42FB"/>
    <w:rsid w:val="002D0286"/>
    <w:rsid w:val="002D7F82"/>
    <w:rsid w:val="002E2490"/>
    <w:rsid w:val="002E53A7"/>
    <w:rsid w:val="002E74CC"/>
    <w:rsid w:val="002E75A3"/>
    <w:rsid w:val="002F12AF"/>
    <w:rsid w:val="002F22D8"/>
    <w:rsid w:val="003141B9"/>
    <w:rsid w:val="00320650"/>
    <w:rsid w:val="00325110"/>
    <w:rsid w:val="0033163D"/>
    <w:rsid w:val="00342D04"/>
    <w:rsid w:val="00344671"/>
    <w:rsid w:val="00351A69"/>
    <w:rsid w:val="00362FBC"/>
    <w:rsid w:val="00370A9E"/>
    <w:rsid w:val="00377364"/>
    <w:rsid w:val="0038090F"/>
    <w:rsid w:val="00381266"/>
    <w:rsid w:val="00387A10"/>
    <w:rsid w:val="003A6D82"/>
    <w:rsid w:val="003A71A0"/>
    <w:rsid w:val="003B3DCA"/>
    <w:rsid w:val="003C03C6"/>
    <w:rsid w:val="003C298A"/>
    <w:rsid w:val="003D2844"/>
    <w:rsid w:val="003F3DBA"/>
    <w:rsid w:val="003F4C36"/>
    <w:rsid w:val="0040063E"/>
    <w:rsid w:val="004015DC"/>
    <w:rsid w:val="00403E4B"/>
    <w:rsid w:val="00404436"/>
    <w:rsid w:val="00410F5A"/>
    <w:rsid w:val="00411511"/>
    <w:rsid w:val="00422BE2"/>
    <w:rsid w:val="00422DC1"/>
    <w:rsid w:val="00424E18"/>
    <w:rsid w:val="004273BB"/>
    <w:rsid w:val="004343C3"/>
    <w:rsid w:val="00434C1F"/>
    <w:rsid w:val="00440674"/>
    <w:rsid w:val="004448B7"/>
    <w:rsid w:val="00445DB4"/>
    <w:rsid w:val="00446B3B"/>
    <w:rsid w:val="00451ED4"/>
    <w:rsid w:val="00452388"/>
    <w:rsid w:val="00455276"/>
    <w:rsid w:val="00462B9C"/>
    <w:rsid w:val="00466121"/>
    <w:rsid w:val="00477A34"/>
    <w:rsid w:val="004A0C30"/>
    <w:rsid w:val="004A1CAC"/>
    <w:rsid w:val="004A5981"/>
    <w:rsid w:val="004C4A52"/>
    <w:rsid w:val="004D1A5C"/>
    <w:rsid w:val="004D1AF3"/>
    <w:rsid w:val="004D3546"/>
    <w:rsid w:val="004D6DE3"/>
    <w:rsid w:val="004E7F94"/>
    <w:rsid w:val="004F2941"/>
    <w:rsid w:val="004F36DA"/>
    <w:rsid w:val="004F4C35"/>
    <w:rsid w:val="0050365B"/>
    <w:rsid w:val="00504543"/>
    <w:rsid w:val="0052234C"/>
    <w:rsid w:val="005226F7"/>
    <w:rsid w:val="005300CC"/>
    <w:rsid w:val="00537E72"/>
    <w:rsid w:val="005403EF"/>
    <w:rsid w:val="00544CFC"/>
    <w:rsid w:val="00556951"/>
    <w:rsid w:val="00556CE3"/>
    <w:rsid w:val="00557F86"/>
    <w:rsid w:val="00561FB9"/>
    <w:rsid w:val="005636D4"/>
    <w:rsid w:val="0057142E"/>
    <w:rsid w:val="00572F75"/>
    <w:rsid w:val="0057359B"/>
    <w:rsid w:val="0058326B"/>
    <w:rsid w:val="00590130"/>
    <w:rsid w:val="00594413"/>
    <w:rsid w:val="005A79A2"/>
    <w:rsid w:val="005B4A70"/>
    <w:rsid w:val="005C0E23"/>
    <w:rsid w:val="005C4263"/>
    <w:rsid w:val="005C5C2E"/>
    <w:rsid w:val="005D78D4"/>
    <w:rsid w:val="005E6094"/>
    <w:rsid w:val="005E7B70"/>
    <w:rsid w:val="005F1DB1"/>
    <w:rsid w:val="005F7395"/>
    <w:rsid w:val="0060000B"/>
    <w:rsid w:val="00622120"/>
    <w:rsid w:val="00624AEC"/>
    <w:rsid w:val="006274C5"/>
    <w:rsid w:val="00633217"/>
    <w:rsid w:val="00633408"/>
    <w:rsid w:val="006435AB"/>
    <w:rsid w:val="00644E77"/>
    <w:rsid w:val="00644E87"/>
    <w:rsid w:val="00652763"/>
    <w:rsid w:val="00663F84"/>
    <w:rsid w:val="006663DC"/>
    <w:rsid w:val="00667C24"/>
    <w:rsid w:val="00671758"/>
    <w:rsid w:val="0067758B"/>
    <w:rsid w:val="00682AD3"/>
    <w:rsid w:val="0068351D"/>
    <w:rsid w:val="00686932"/>
    <w:rsid w:val="0068708D"/>
    <w:rsid w:val="00690F22"/>
    <w:rsid w:val="006956C1"/>
    <w:rsid w:val="006B0F18"/>
    <w:rsid w:val="006B3591"/>
    <w:rsid w:val="006B416E"/>
    <w:rsid w:val="006B41F7"/>
    <w:rsid w:val="006B5B77"/>
    <w:rsid w:val="006C7150"/>
    <w:rsid w:val="006D7C81"/>
    <w:rsid w:val="006E4D33"/>
    <w:rsid w:val="00700AB5"/>
    <w:rsid w:val="007019BD"/>
    <w:rsid w:val="00701EF9"/>
    <w:rsid w:val="007041E3"/>
    <w:rsid w:val="00714E0D"/>
    <w:rsid w:val="00720371"/>
    <w:rsid w:val="00721223"/>
    <w:rsid w:val="00722BB8"/>
    <w:rsid w:val="0074661F"/>
    <w:rsid w:val="00750091"/>
    <w:rsid w:val="00752F91"/>
    <w:rsid w:val="00762767"/>
    <w:rsid w:val="0077227F"/>
    <w:rsid w:val="00783663"/>
    <w:rsid w:val="007B1202"/>
    <w:rsid w:val="007B40DE"/>
    <w:rsid w:val="007C35C9"/>
    <w:rsid w:val="007C6E47"/>
    <w:rsid w:val="007C7671"/>
    <w:rsid w:val="007D1839"/>
    <w:rsid w:val="007D5C64"/>
    <w:rsid w:val="007E0062"/>
    <w:rsid w:val="007E6E42"/>
    <w:rsid w:val="007F0F35"/>
    <w:rsid w:val="007F3C79"/>
    <w:rsid w:val="0080117A"/>
    <w:rsid w:val="00801AAB"/>
    <w:rsid w:val="00803327"/>
    <w:rsid w:val="00803FBC"/>
    <w:rsid w:val="00815636"/>
    <w:rsid w:val="00825EDE"/>
    <w:rsid w:val="00827573"/>
    <w:rsid w:val="008376FE"/>
    <w:rsid w:val="0085555C"/>
    <w:rsid w:val="00862CAD"/>
    <w:rsid w:val="0086433B"/>
    <w:rsid w:val="00875683"/>
    <w:rsid w:val="00876B0D"/>
    <w:rsid w:val="008871B9"/>
    <w:rsid w:val="008A57C3"/>
    <w:rsid w:val="008A7B67"/>
    <w:rsid w:val="008D174D"/>
    <w:rsid w:val="008E1F45"/>
    <w:rsid w:val="008E68F7"/>
    <w:rsid w:val="008F34D8"/>
    <w:rsid w:val="008F4970"/>
    <w:rsid w:val="009041E9"/>
    <w:rsid w:val="00905FF7"/>
    <w:rsid w:val="0090748E"/>
    <w:rsid w:val="00914A55"/>
    <w:rsid w:val="00914AD4"/>
    <w:rsid w:val="00915C4A"/>
    <w:rsid w:val="009174E1"/>
    <w:rsid w:val="009177E2"/>
    <w:rsid w:val="009241C1"/>
    <w:rsid w:val="009413F4"/>
    <w:rsid w:val="00944C9D"/>
    <w:rsid w:val="009479F9"/>
    <w:rsid w:val="0095634A"/>
    <w:rsid w:val="009643E4"/>
    <w:rsid w:val="0097799E"/>
    <w:rsid w:val="00982F2F"/>
    <w:rsid w:val="00985CA7"/>
    <w:rsid w:val="0099096D"/>
    <w:rsid w:val="00993E74"/>
    <w:rsid w:val="009A0671"/>
    <w:rsid w:val="009A1612"/>
    <w:rsid w:val="009B20AA"/>
    <w:rsid w:val="009B26AC"/>
    <w:rsid w:val="009B794E"/>
    <w:rsid w:val="009B7A8C"/>
    <w:rsid w:val="009C5213"/>
    <w:rsid w:val="009C5D26"/>
    <w:rsid w:val="009C6E72"/>
    <w:rsid w:val="009D194A"/>
    <w:rsid w:val="009D2D8F"/>
    <w:rsid w:val="009D33F8"/>
    <w:rsid w:val="009E572A"/>
    <w:rsid w:val="00A037EE"/>
    <w:rsid w:val="00A04422"/>
    <w:rsid w:val="00A060BA"/>
    <w:rsid w:val="00A06D77"/>
    <w:rsid w:val="00A21EE7"/>
    <w:rsid w:val="00A24284"/>
    <w:rsid w:val="00A263A2"/>
    <w:rsid w:val="00A36756"/>
    <w:rsid w:val="00A40C3E"/>
    <w:rsid w:val="00A514C5"/>
    <w:rsid w:val="00A56EF8"/>
    <w:rsid w:val="00A604BA"/>
    <w:rsid w:val="00A659F9"/>
    <w:rsid w:val="00A762F1"/>
    <w:rsid w:val="00A779B5"/>
    <w:rsid w:val="00A81CD7"/>
    <w:rsid w:val="00A830E1"/>
    <w:rsid w:val="00A91B70"/>
    <w:rsid w:val="00A95CCC"/>
    <w:rsid w:val="00A960B4"/>
    <w:rsid w:val="00AA0785"/>
    <w:rsid w:val="00AB5095"/>
    <w:rsid w:val="00AC351F"/>
    <w:rsid w:val="00AC60FE"/>
    <w:rsid w:val="00AD1A09"/>
    <w:rsid w:val="00AE0BE8"/>
    <w:rsid w:val="00AE3884"/>
    <w:rsid w:val="00AE48DC"/>
    <w:rsid w:val="00AF2CD1"/>
    <w:rsid w:val="00B11011"/>
    <w:rsid w:val="00B1379F"/>
    <w:rsid w:val="00B1624F"/>
    <w:rsid w:val="00B2374C"/>
    <w:rsid w:val="00B23AD4"/>
    <w:rsid w:val="00B249A3"/>
    <w:rsid w:val="00B31CB7"/>
    <w:rsid w:val="00B34251"/>
    <w:rsid w:val="00B37A75"/>
    <w:rsid w:val="00B42A11"/>
    <w:rsid w:val="00B447BB"/>
    <w:rsid w:val="00B45CA8"/>
    <w:rsid w:val="00B45CC9"/>
    <w:rsid w:val="00B47125"/>
    <w:rsid w:val="00B54DE2"/>
    <w:rsid w:val="00B67298"/>
    <w:rsid w:val="00B678A7"/>
    <w:rsid w:val="00B67BC2"/>
    <w:rsid w:val="00B701BA"/>
    <w:rsid w:val="00B70C95"/>
    <w:rsid w:val="00B914D9"/>
    <w:rsid w:val="00B97E55"/>
    <w:rsid w:val="00BA1E02"/>
    <w:rsid w:val="00BA591E"/>
    <w:rsid w:val="00BA73E1"/>
    <w:rsid w:val="00BB0B05"/>
    <w:rsid w:val="00BB37A0"/>
    <w:rsid w:val="00BB399B"/>
    <w:rsid w:val="00BB409B"/>
    <w:rsid w:val="00BB5A11"/>
    <w:rsid w:val="00BC0AC0"/>
    <w:rsid w:val="00BC401D"/>
    <w:rsid w:val="00BC4BE1"/>
    <w:rsid w:val="00BD2B78"/>
    <w:rsid w:val="00BD36E0"/>
    <w:rsid w:val="00BD4251"/>
    <w:rsid w:val="00BE015B"/>
    <w:rsid w:val="00BE0A57"/>
    <w:rsid w:val="00BE52A5"/>
    <w:rsid w:val="00BF5349"/>
    <w:rsid w:val="00BF7F07"/>
    <w:rsid w:val="00C0029D"/>
    <w:rsid w:val="00C07CD7"/>
    <w:rsid w:val="00C16F70"/>
    <w:rsid w:val="00C2257B"/>
    <w:rsid w:val="00C225AF"/>
    <w:rsid w:val="00C514E8"/>
    <w:rsid w:val="00C52352"/>
    <w:rsid w:val="00C769EB"/>
    <w:rsid w:val="00C76B4F"/>
    <w:rsid w:val="00C876B3"/>
    <w:rsid w:val="00C8787E"/>
    <w:rsid w:val="00C87AE5"/>
    <w:rsid w:val="00C87C10"/>
    <w:rsid w:val="00CA04C7"/>
    <w:rsid w:val="00CB207D"/>
    <w:rsid w:val="00CB388A"/>
    <w:rsid w:val="00CC3A3B"/>
    <w:rsid w:val="00CD0B0F"/>
    <w:rsid w:val="00CE3E8D"/>
    <w:rsid w:val="00CF2361"/>
    <w:rsid w:val="00CF3FCD"/>
    <w:rsid w:val="00CF6B2E"/>
    <w:rsid w:val="00D023F9"/>
    <w:rsid w:val="00D07E87"/>
    <w:rsid w:val="00D162AE"/>
    <w:rsid w:val="00D16C80"/>
    <w:rsid w:val="00D21705"/>
    <w:rsid w:val="00D21DEF"/>
    <w:rsid w:val="00D305A0"/>
    <w:rsid w:val="00D31C91"/>
    <w:rsid w:val="00D375E5"/>
    <w:rsid w:val="00D400D7"/>
    <w:rsid w:val="00D42941"/>
    <w:rsid w:val="00D44A3E"/>
    <w:rsid w:val="00D45C17"/>
    <w:rsid w:val="00D5047C"/>
    <w:rsid w:val="00D57C5B"/>
    <w:rsid w:val="00D57E16"/>
    <w:rsid w:val="00D71A8C"/>
    <w:rsid w:val="00D71FE3"/>
    <w:rsid w:val="00D732B3"/>
    <w:rsid w:val="00D76E5D"/>
    <w:rsid w:val="00D80F9A"/>
    <w:rsid w:val="00D810F5"/>
    <w:rsid w:val="00D82610"/>
    <w:rsid w:val="00D83017"/>
    <w:rsid w:val="00DA201A"/>
    <w:rsid w:val="00DB56EE"/>
    <w:rsid w:val="00DD5878"/>
    <w:rsid w:val="00DE36FA"/>
    <w:rsid w:val="00DE5745"/>
    <w:rsid w:val="00DE6065"/>
    <w:rsid w:val="00DE734D"/>
    <w:rsid w:val="00E04B67"/>
    <w:rsid w:val="00E1570B"/>
    <w:rsid w:val="00E27C47"/>
    <w:rsid w:val="00E30A59"/>
    <w:rsid w:val="00E30D08"/>
    <w:rsid w:val="00E34403"/>
    <w:rsid w:val="00E352C6"/>
    <w:rsid w:val="00E36728"/>
    <w:rsid w:val="00E45051"/>
    <w:rsid w:val="00E556F3"/>
    <w:rsid w:val="00E60038"/>
    <w:rsid w:val="00E615AB"/>
    <w:rsid w:val="00E73E45"/>
    <w:rsid w:val="00E74905"/>
    <w:rsid w:val="00E85253"/>
    <w:rsid w:val="00E871B1"/>
    <w:rsid w:val="00E91EBD"/>
    <w:rsid w:val="00E92EFC"/>
    <w:rsid w:val="00EA4CF5"/>
    <w:rsid w:val="00EB2D69"/>
    <w:rsid w:val="00EC309A"/>
    <w:rsid w:val="00ED15E1"/>
    <w:rsid w:val="00EF0D9F"/>
    <w:rsid w:val="00F07B7D"/>
    <w:rsid w:val="00F07BA3"/>
    <w:rsid w:val="00F123DD"/>
    <w:rsid w:val="00F20B0D"/>
    <w:rsid w:val="00F26723"/>
    <w:rsid w:val="00F32959"/>
    <w:rsid w:val="00F32976"/>
    <w:rsid w:val="00F32F65"/>
    <w:rsid w:val="00F361FB"/>
    <w:rsid w:val="00F37CCD"/>
    <w:rsid w:val="00F404C6"/>
    <w:rsid w:val="00F41770"/>
    <w:rsid w:val="00F470B6"/>
    <w:rsid w:val="00F50542"/>
    <w:rsid w:val="00F523A7"/>
    <w:rsid w:val="00F623B4"/>
    <w:rsid w:val="00F63C1C"/>
    <w:rsid w:val="00F6521F"/>
    <w:rsid w:val="00F66E0D"/>
    <w:rsid w:val="00F87F77"/>
    <w:rsid w:val="00F9284F"/>
    <w:rsid w:val="00FA5FCE"/>
    <w:rsid w:val="00FB4802"/>
    <w:rsid w:val="00FB4C77"/>
    <w:rsid w:val="00FB60EA"/>
    <w:rsid w:val="00FD1666"/>
    <w:rsid w:val="00FD5F17"/>
    <w:rsid w:val="00FD7EEE"/>
    <w:rsid w:val="00FF216B"/>
    <w:rsid w:val="00FF71FB"/>
    <w:rsid w:val="00FF7832"/>
    <w:rsid w:val="00FF7B51"/>
    <w:rsid w:val="12696465"/>
    <w:rsid w:val="4E65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8232A"/>
  <w15:chartTrackingRefBased/>
  <w15:docId w15:val="{9DA3F0E4-310B-4BA9-B56D-8A968888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A16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16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6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6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6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6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6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6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6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16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6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6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6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6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6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6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6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612"/>
    <w:rPr>
      <w:rFonts w:eastAsiaTheme="majorEastAsia" w:cstheme="majorBidi"/>
      <w:color w:val="272727" w:themeColor="text1" w:themeTint="D8"/>
    </w:rPr>
  </w:style>
  <w:style w:type="paragraph" w:styleId="Title">
    <w:name w:val="Title"/>
    <w:basedOn w:val="Normal"/>
    <w:next w:val="Normal"/>
    <w:link w:val="TitleChar"/>
    <w:uiPriority w:val="10"/>
    <w:qFormat/>
    <w:rsid w:val="009A16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6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6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6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612"/>
    <w:pPr>
      <w:spacing w:before="160"/>
      <w:jc w:val="center"/>
    </w:pPr>
    <w:rPr>
      <w:i/>
      <w:iCs/>
      <w:color w:val="404040" w:themeColor="text1" w:themeTint="BF"/>
    </w:rPr>
  </w:style>
  <w:style w:type="character" w:customStyle="1" w:styleId="QuoteChar">
    <w:name w:val="Quote Char"/>
    <w:basedOn w:val="DefaultParagraphFont"/>
    <w:link w:val="Quote"/>
    <w:uiPriority w:val="29"/>
    <w:rsid w:val="009A1612"/>
    <w:rPr>
      <w:i/>
      <w:iCs/>
      <w:color w:val="404040" w:themeColor="text1" w:themeTint="BF"/>
    </w:rPr>
  </w:style>
  <w:style w:type="paragraph" w:styleId="ListParagraph">
    <w:name w:val="List Paragraph"/>
    <w:basedOn w:val="Normal"/>
    <w:uiPriority w:val="34"/>
    <w:qFormat/>
    <w:rsid w:val="009A1612"/>
    <w:pPr>
      <w:ind w:left="720"/>
      <w:contextualSpacing/>
    </w:pPr>
  </w:style>
  <w:style w:type="character" w:styleId="IntenseEmphasis">
    <w:name w:val="Intense Emphasis"/>
    <w:basedOn w:val="DefaultParagraphFont"/>
    <w:uiPriority w:val="21"/>
    <w:qFormat/>
    <w:rsid w:val="009A1612"/>
    <w:rPr>
      <w:i/>
      <w:iCs/>
      <w:color w:val="0F4761" w:themeColor="accent1" w:themeShade="BF"/>
    </w:rPr>
  </w:style>
  <w:style w:type="paragraph" w:styleId="IntenseQuote">
    <w:name w:val="Intense Quote"/>
    <w:basedOn w:val="Normal"/>
    <w:next w:val="Normal"/>
    <w:link w:val="IntenseQuoteChar"/>
    <w:uiPriority w:val="30"/>
    <w:qFormat/>
    <w:rsid w:val="009A16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612"/>
    <w:rPr>
      <w:i/>
      <w:iCs/>
      <w:color w:val="0F4761" w:themeColor="accent1" w:themeShade="BF"/>
    </w:rPr>
  </w:style>
  <w:style w:type="character" w:styleId="IntenseReference">
    <w:name w:val="Intense Reference"/>
    <w:basedOn w:val="DefaultParagraphFont"/>
    <w:uiPriority w:val="32"/>
    <w:qFormat/>
    <w:rsid w:val="009A1612"/>
    <w:rPr>
      <w:b/>
      <w:bCs/>
      <w:smallCaps/>
      <w:color w:val="0F4761" w:themeColor="accent1" w:themeShade="BF"/>
      <w:spacing w:val="5"/>
    </w:rPr>
  </w:style>
  <w:style w:type="paragraph" w:styleId="Header">
    <w:name w:val="header"/>
    <w:basedOn w:val="Normal"/>
    <w:link w:val="HeaderChar"/>
    <w:uiPriority w:val="99"/>
    <w:unhideWhenUsed/>
    <w:rsid w:val="009A1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612"/>
  </w:style>
  <w:style w:type="paragraph" w:styleId="Footer">
    <w:name w:val="footer"/>
    <w:basedOn w:val="Normal"/>
    <w:link w:val="FooterChar"/>
    <w:uiPriority w:val="99"/>
    <w:unhideWhenUsed/>
    <w:rsid w:val="009A1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612"/>
  </w:style>
  <w:style w:type="character" w:styleId="Hyperlink">
    <w:name w:val="Hyperlink"/>
    <w:basedOn w:val="DefaultParagraphFont"/>
    <w:uiPriority w:val="99"/>
    <w:unhideWhenUsed/>
    <w:rsid w:val="009A1612"/>
    <w:rPr>
      <w:color w:val="467886" w:themeColor="hyperlink"/>
      <w:u w:val="single"/>
    </w:rPr>
  </w:style>
  <w:style w:type="character" w:styleId="UnresolvedMention">
    <w:name w:val="Unresolved Mention"/>
    <w:basedOn w:val="DefaultParagraphFont"/>
    <w:uiPriority w:val="99"/>
    <w:semiHidden/>
    <w:unhideWhenUsed/>
    <w:rsid w:val="009A1612"/>
    <w:rPr>
      <w:color w:val="605E5C"/>
      <w:shd w:val="clear" w:color="auto" w:fill="E1DFDD"/>
    </w:rPr>
  </w:style>
  <w:style w:type="table" w:styleId="TableGrid">
    <w:name w:val="Table Grid"/>
    <w:basedOn w:val="TableNormal"/>
    <w:uiPriority w:val="39"/>
    <w:rsid w:val="003A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52C6"/>
    <w:rPr>
      <w:color w:val="666666"/>
    </w:rPr>
  </w:style>
  <w:style w:type="table" w:styleId="PlainTable1">
    <w:name w:val="Plain Table 1"/>
    <w:basedOn w:val="TableNormal"/>
    <w:uiPriority w:val="41"/>
    <w:rsid w:val="009E572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D71A8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2">
    <w:name w:val="Body Text 2"/>
    <w:basedOn w:val="Normal"/>
    <w:link w:val="BodyText2Char"/>
    <w:semiHidden/>
    <w:rsid w:val="00BD2B78"/>
    <w:pPr>
      <w:widowControl w:val="0"/>
      <w:overflowPunct w:val="0"/>
      <w:autoSpaceDE w:val="0"/>
      <w:autoSpaceDN w:val="0"/>
      <w:adjustRightInd w:val="0"/>
      <w:spacing w:after="0" w:line="240" w:lineRule="auto"/>
      <w:jc w:val="both"/>
      <w:textAlignment w:val="baseline"/>
    </w:pPr>
    <w:rPr>
      <w:rFonts w:ascii="Arial" w:eastAsia="Times New Roman" w:hAnsi="Arial" w:cs="Times New Roman"/>
      <w:kern w:val="0"/>
      <w:sz w:val="24"/>
      <w:szCs w:val="20"/>
      <w:lang w:val="x-none" w:eastAsia="x-none"/>
      <w14:ligatures w14:val="none"/>
    </w:rPr>
  </w:style>
  <w:style w:type="character" w:customStyle="1" w:styleId="BodyText2Char">
    <w:name w:val="Body Text 2 Char"/>
    <w:basedOn w:val="DefaultParagraphFont"/>
    <w:link w:val="BodyText2"/>
    <w:semiHidden/>
    <w:rsid w:val="00BD2B78"/>
    <w:rPr>
      <w:rFonts w:ascii="Arial" w:eastAsia="Times New Roman" w:hAnsi="Arial" w:cs="Times New Roman"/>
      <w:kern w:val="0"/>
      <w:sz w:val="24"/>
      <w:szCs w:val="20"/>
      <w:lang w:val="x-none" w:eastAsia="x-none"/>
      <w14:ligatures w14:val="none"/>
    </w:rPr>
  </w:style>
  <w:style w:type="paragraph" w:customStyle="1" w:styleId="1AutoList2">
    <w:name w:val="1AutoList2"/>
    <w:rsid w:val="00C8787E"/>
    <w:pPr>
      <w:widowControl w:val="0"/>
      <w:tabs>
        <w:tab w:val="left" w:pos="720"/>
      </w:tabs>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kern w:val="0"/>
      <w:sz w:val="24"/>
      <w:szCs w:val="20"/>
      <w14:ligatures w14:val="none"/>
    </w:rPr>
  </w:style>
  <w:style w:type="paragraph" w:styleId="NoSpacing">
    <w:name w:val="No Spacing"/>
    <w:uiPriority w:val="1"/>
    <w:qFormat/>
    <w:rsid w:val="00C8787E"/>
    <w:pPr>
      <w:spacing w:after="0" w:line="240" w:lineRule="auto"/>
    </w:pPr>
    <w:rPr>
      <w:rFonts w:ascii="Calibri" w:eastAsia="Calibri" w:hAnsi="Calibri" w:cs="Times New Roman"/>
      <w:kern w:val="0"/>
      <w14:ligatures w14:val="none"/>
    </w:rPr>
  </w:style>
  <w:style w:type="character" w:styleId="FollowedHyperlink">
    <w:name w:val="FollowedHyperlink"/>
    <w:basedOn w:val="DefaultParagraphFont"/>
    <w:uiPriority w:val="99"/>
    <w:semiHidden/>
    <w:unhideWhenUsed/>
    <w:rsid w:val="004A59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customXml" Target="ink/ink4.xml"/><Relationship Id="rId26" Type="http://schemas.openxmlformats.org/officeDocument/2006/relationships/header" Target="header1.xml"/><Relationship Id="rId39" Type="http://schemas.openxmlformats.org/officeDocument/2006/relationships/hyperlink" Target="https://pcusa.org/donate/102-shared-mission-support"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yperlink" Target="https://pcusa.org/resource/starting-new-worshiping-communities-comprehensive-guide-discerning-and-starting-new-worshiping"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ustomXml" Target="ink/ink1.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hyperlink" Target="https://pcusa.org/resource/starting-new-worshiping-communities-process-discernment" TargetMode="External"/><Relationship Id="rId38" Type="http://schemas.openxmlformats.org/officeDocument/2006/relationships/hyperlink" Target="mailto:jeya.so@pcusa.org" TargetMode="Externa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customXml" Target="ink/ink5.xml"/><Relationship Id="rId29" Type="http://schemas.openxmlformats.org/officeDocument/2006/relationships/footer" Target="footer2.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cusa.org/resource/starting-new-worshiping-communities-comprehensive-guide-discerning-and-starting-new-worshiping" TargetMode="External"/><Relationship Id="rId24" Type="http://schemas.openxmlformats.org/officeDocument/2006/relationships/customXml" Target="ink/ink7.xml"/><Relationship Id="rId32" Type="http://schemas.openxmlformats.org/officeDocument/2006/relationships/hyperlink" Target="https://pcusa.org/grants-scholarships" TargetMode="External"/><Relationship Id="rId37" Type="http://schemas.openxmlformats.org/officeDocument/2006/relationships/hyperlink" Target="mailto:sara.hayden@pcusa.org"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footer" Target="footer1.xml"/><Relationship Id="rId36" Type="http://schemas.openxmlformats.org/officeDocument/2006/relationships/hyperlink" Target="mailto:michael.gehrling@pcusa.org" TargetMode="External"/><Relationship Id="rId10" Type="http://schemas.openxmlformats.org/officeDocument/2006/relationships/hyperlink" Target="https://pcusa.org/resource/starting-new-worshiping-communities-process-discernment" TargetMode="External"/><Relationship Id="rId19" Type="http://schemas.openxmlformats.org/officeDocument/2006/relationships/image" Target="media/image4.png"/><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2.xml"/><Relationship Id="rId22" Type="http://schemas.openxmlformats.org/officeDocument/2006/relationships/customXml" Target="ink/ink6.xm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mailto:jeff.eddings@pcusa.org"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nwcgrants@pcusa.org" TargetMode="External"/><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A7498206B04D87A5B610946DBF3C84"/>
        <w:category>
          <w:name w:val="General"/>
          <w:gallery w:val="placeholder"/>
        </w:category>
        <w:types>
          <w:type w:val="bbPlcHdr"/>
        </w:types>
        <w:behaviors>
          <w:behavior w:val="content"/>
        </w:behaviors>
        <w:guid w:val="{E602A42F-0022-44F8-9181-83326977926E}"/>
      </w:docPartPr>
      <w:docPartBody>
        <w:p w:rsidR="00EB028D" w:rsidRDefault="00BF2616" w:rsidP="00BF2616">
          <w:pPr>
            <w:pStyle w:val="EAA7498206B04D87A5B610946DBF3C84"/>
          </w:pPr>
          <w:r w:rsidRPr="00744378">
            <w:rPr>
              <w:rStyle w:val="PlaceholderText"/>
            </w:rPr>
            <w:t>Click or tap to enter a date.</w:t>
          </w:r>
        </w:p>
      </w:docPartBody>
    </w:docPart>
    <w:docPart>
      <w:docPartPr>
        <w:name w:val="294170D547E14E48B3E97A3699474E7B"/>
        <w:category>
          <w:name w:val="General"/>
          <w:gallery w:val="placeholder"/>
        </w:category>
        <w:types>
          <w:type w:val="bbPlcHdr"/>
        </w:types>
        <w:behaviors>
          <w:behavior w:val="content"/>
        </w:behaviors>
        <w:guid w:val="{6276C3D7-0BE1-45D5-B2FF-4B391860CEC4}"/>
      </w:docPartPr>
      <w:docPartBody>
        <w:p w:rsidR="00845C93" w:rsidRDefault="00973F75" w:rsidP="00973F75">
          <w:pPr>
            <w:pStyle w:val="294170D547E14E48B3E97A3699474E7B3"/>
          </w:pPr>
          <w:r w:rsidRPr="00944C9D">
            <w:rPr>
              <w:rFonts w:ascii="Arial" w:hAnsi="Arial" w:cs="Arial"/>
              <w:color w:val="7F7F7F" w:themeColor="text1" w:themeTint="80"/>
              <w:sz w:val="16"/>
              <w:szCs w:val="16"/>
            </w:rPr>
            <w:t>Click to Enter</w:t>
          </w:r>
          <w:r>
            <w:rPr>
              <w:rFonts w:ascii="Arial" w:hAnsi="Arial" w:cs="Arial"/>
              <w:color w:val="7F7F7F" w:themeColor="text1" w:themeTint="80"/>
              <w:sz w:val="18"/>
              <w:szCs w:val="18"/>
            </w:rPr>
            <w:t xml:space="preserve"> </w:t>
          </w:r>
          <w:r w:rsidRPr="00762767">
            <w:rPr>
              <w:rFonts w:ascii="Arial" w:hAnsi="Arial" w:cs="Arial"/>
              <w:color w:val="7F7F7F" w:themeColor="text1" w:themeTint="80"/>
              <w:sz w:val="16"/>
              <w:szCs w:val="16"/>
            </w:rPr>
            <w:t>Date NWC was created</w:t>
          </w:r>
        </w:p>
      </w:docPartBody>
    </w:docPart>
    <w:docPart>
      <w:docPartPr>
        <w:name w:val="C28D8DC52FD8423FA29E5844AA2CC40E"/>
        <w:category>
          <w:name w:val="General"/>
          <w:gallery w:val="placeholder"/>
        </w:category>
        <w:types>
          <w:type w:val="bbPlcHdr"/>
        </w:types>
        <w:behaviors>
          <w:behavior w:val="content"/>
        </w:behaviors>
        <w:guid w:val="{3063AA38-D071-41F4-8048-35C9B820E164}"/>
      </w:docPartPr>
      <w:docPartBody>
        <w:p w:rsidR="00845C93" w:rsidRDefault="00845C93" w:rsidP="00845C93">
          <w:pPr>
            <w:pStyle w:val="C28D8DC52FD8423FA29E5844AA2CC40E1"/>
          </w:pPr>
          <w:r w:rsidRPr="00714E0D">
            <w:rPr>
              <w:rStyle w:val="PlaceholderText"/>
              <w:color w:val="ADADAD" w:themeColor="background2" w:themeShade="BF"/>
            </w:rPr>
            <w:t>Click or tap to enter a date</w:t>
          </w:r>
          <w:r w:rsidRPr="003D21F1">
            <w:rPr>
              <w:rStyle w:val="PlaceholderText"/>
            </w:rPr>
            <w:t>.</w:t>
          </w:r>
        </w:p>
      </w:docPartBody>
    </w:docPart>
    <w:docPart>
      <w:docPartPr>
        <w:name w:val="2460489FF82441BD89D970C0AB3D1A6B"/>
        <w:category>
          <w:name w:val="General"/>
          <w:gallery w:val="placeholder"/>
        </w:category>
        <w:types>
          <w:type w:val="bbPlcHdr"/>
        </w:types>
        <w:behaviors>
          <w:behavior w:val="content"/>
        </w:behaviors>
        <w:guid w:val="{BEE67D7E-E840-4BF9-8007-C876E4B0A3B5}"/>
      </w:docPartPr>
      <w:docPartBody>
        <w:p w:rsidR="00845C93" w:rsidRDefault="00973F75" w:rsidP="00973F75">
          <w:pPr>
            <w:pStyle w:val="2460489FF82441BD89D970C0AB3D1A6B1"/>
          </w:pPr>
          <w:r w:rsidRPr="002057E1">
            <w:rPr>
              <w:rStyle w:val="PlaceholderText"/>
              <w:color w:val="ADADAD" w:themeColor="background2" w:themeShade="BF"/>
              <w:sz w:val="18"/>
              <w:szCs w:val="18"/>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agona">
    <w:charset w:val="00"/>
    <w:family w:val="auto"/>
    <w:pitch w:val="variable"/>
    <w:sig w:usb0="8000002F" w:usb1="0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16"/>
    <w:rsid w:val="00005572"/>
    <w:rsid w:val="00042751"/>
    <w:rsid w:val="0013395D"/>
    <w:rsid w:val="002F7929"/>
    <w:rsid w:val="004D1A5C"/>
    <w:rsid w:val="00707A83"/>
    <w:rsid w:val="00720371"/>
    <w:rsid w:val="007708CF"/>
    <w:rsid w:val="007A4056"/>
    <w:rsid w:val="0080117A"/>
    <w:rsid w:val="008376FE"/>
    <w:rsid w:val="00845C93"/>
    <w:rsid w:val="00945EB0"/>
    <w:rsid w:val="00973F75"/>
    <w:rsid w:val="00A263A2"/>
    <w:rsid w:val="00B678A7"/>
    <w:rsid w:val="00BF2616"/>
    <w:rsid w:val="00D42941"/>
    <w:rsid w:val="00E04B67"/>
    <w:rsid w:val="00EA4CF5"/>
    <w:rsid w:val="00EB028D"/>
    <w:rsid w:val="00EC309A"/>
    <w:rsid w:val="00ED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F75"/>
    <w:rPr>
      <w:color w:val="666666"/>
    </w:rPr>
  </w:style>
  <w:style w:type="paragraph" w:customStyle="1" w:styleId="EAA7498206B04D87A5B610946DBF3C84">
    <w:name w:val="EAA7498206B04D87A5B610946DBF3C84"/>
    <w:rsid w:val="00BF2616"/>
  </w:style>
  <w:style w:type="paragraph" w:customStyle="1" w:styleId="C28D8DC52FD8423FA29E5844AA2CC40E1">
    <w:name w:val="C28D8DC52FD8423FA29E5844AA2CC40E1"/>
    <w:rsid w:val="00845C93"/>
    <w:pPr>
      <w:spacing w:line="259" w:lineRule="auto"/>
    </w:pPr>
    <w:rPr>
      <w:rFonts w:eastAsiaTheme="minorHAnsi"/>
      <w:sz w:val="22"/>
      <w:szCs w:val="22"/>
    </w:rPr>
  </w:style>
  <w:style w:type="paragraph" w:customStyle="1" w:styleId="294170D547E14E48B3E97A3699474E7B3">
    <w:name w:val="294170D547E14E48B3E97A3699474E7B3"/>
    <w:rsid w:val="00973F75"/>
    <w:pPr>
      <w:spacing w:line="259" w:lineRule="auto"/>
    </w:pPr>
    <w:rPr>
      <w:rFonts w:eastAsiaTheme="minorHAnsi"/>
      <w:sz w:val="22"/>
      <w:szCs w:val="22"/>
    </w:rPr>
  </w:style>
  <w:style w:type="paragraph" w:customStyle="1" w:styleId="2460489FF82441BD89D970C0AB3D1A6B1">
    <w:name w:val="2460489FF82441BD89D970C0AB3D1A6B1"/>
    <w:rsid w:val="00973F75"/>
    <w:pPr>
      <w:spacing w:line="259" w:lineRule="auto"/>
    </w:pPr>
    <w:rPr>
      <w:rFonts w:eastAsiaTheme="minorHAnsi"/>
      <w:sz w:val="22"/>
      <w:szCs w:val="22"/>
    </w:rPr>
  </w:style>
  <w:style w:type="paragraph" w:customStyle="1" w:styleId="A95371C5AAA74CA299B750FD634CD6C2">
    <w:name w:val="A95371C5AAA74CA299B750FD634CD6C2"/>
    <w:rsid w:val="00945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31T15:34:13.099"/>
    </inkml:context>
    <inkml:brush xml:id="br0">
      <inkml:brushProperty name="width" value="0.05" units="cm"/>
      <inkml:brushProperty name="height" value="0.05" units="cm"/>
    </inkml:brush>
  </inkml:definitions>
  <inkml:trace contextRef="#ctx0" brushRef="#br0">0 20 24301,'17780'0'0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19:24:53.071"/>
    </inkml:context>
    <inkml:brush xml:id="br0">
      <inkml:brushProperty name="width" value="0.1" units="cm"/>
      <inkml:brushProperty name="height" value="0.1" units="cm"/>
      <inkml:brushProperty name="color" value="#004F8B"/>
    </inkml:brush>
  </inkml:definitions>
  <inkml:trace contextRef="#ctx0" brushRef="#br0">0 13 24302,'17780'0'0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19:23:41.920"/>
    </inkml:context>
    <inkml:brush xml:id="br0">
      <inkml:brushProperty name="width" value="0.1" units="cm"/>
      <inkml:brushProperty name="height" value="0.1" units="cm"/>
      <inkml:brushProperty name="color" value="#004F8B"/>
    </inkml:brush>
  </inkml:definitions>
  <inkml:trace contextRef="#ctx0" brushRef="#br0">1 3 24325,'18046'0'0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31T16:07:45.801"/>
    </inkml:context>
    <inkml:brush xml:id="br0">
      <inkml:brushProperty name="width" value="0.05" units="cm"/>
      <inkml:brushProperty name="height" value="0.05" units="cm"/>
    </inkml:brush>
  </inkml:definitions>
  <inkml:trace contextRef="#ctx0" brushRef="#br0">1 44 23591,'18291'0'0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19:24:12.422"/>
    </inkml:context>
    <inkml:brush xml:id="br0">
      <inkml:brushProperty name="width" value="0.1" units="cm"/>
      <inkml:brushProperty name="height" value="0.1" units="cm"/>
      <inkml:brushProperty name="color" value="#004F8B"/>
    </inkml:brush>
  </inkml:definitions>
  <inkml:trace contextRef="#ctx0" brushRef="#br0">1 3 24238,'18239'0'0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31T16:07:30.522"/>
    </inkml:context>
    <inkml:brush xml:id="br0">
      <inkml:brushProperty name="width" value="0.05" units="cm"/>
      <inkml:brushProperty name="height" value="0.05" units="cm"/>
    </inkml:brush>
  </inkml:definitions>
  <inkml:trace contextRef="#ctx0" brushRef="#br0">1 1 24575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6T16:02:18.001"/>
    </inkml:context>
    <inkml:brush xml:id="br0">
      <inkml:brushProperty name="width" value="0.1" units="cm"/>
      <inkml:brushProperty name="height" value="0.1" units="cm"/>
      <inkml:brushProperty name="color" value="#004F8B"/>
    </inkml:brush>
  </inkml:definitions>
  <inkml:trace contextRef="#ctx0" brushRef="#br0">0 16 21471,'17974'-16'0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DA278821F8CA4B99AEED902B02F64F" ma:contentTypeVersion="12" ma:contentTypeDescription="Create a new document." ma:contentTypeScope="" ma:versionID="afd6995dd4572876c6b765fbf675f89d">
  <xsd:schema xmlns:xsd="http://www.w3.org/2001/XMLSchema" xmlns:xs="http://www.w3.org/2001/XMLSchema" xmlns:p="http://schemas.microsoft.com/office/2006/metadata/properties" xmlns:ns2="eddb383e-5695-4e63-94f8-bb1884bc6dce" xmlns:ns3="ec49fbbb-53b8-4d6b-ac72-6d85a817aef6" targetNamespace="http://schemas.microsoft.com/office/2006/metadata/properties" ma:root="true" ma:fieldsID="89999891e44e2d8596c1a5f7edf06c84" ns2:_="" ns3:_="">
    <xsd:import namespace="eddb383e-5695-4e63-94f8-bb1884bc6dce"/>
    <xsd:import namespace="ec49fbbb-53b8-4d6b-ac72-6d85a817ae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b383e-5695-4e63-94f8-bb1884bc6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60ee240-ac93-44f5-bf9f-37df3f8b89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49fbbb-53b8-4d6b-ac72-6d85a817ae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f2aa66-0d2c-441c-9432-b55fef8cc5e1}" ma:internalName="TaxCatchAll" ma:showField="CatchAllData" ma:web="ec49fbbb-53b8-4d6b-ac72-6d85a817ae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db383e-5695-4e63-94f8-bb1884bc6dce">
      <Terms xmlns="http://schemas.microsoft.com/office/infopath/2007/PartnerControls"/>
    </lcf76f155ced4ddcb4097134ff3c332f>
    <TaxCatchAll xmlns="ec49fbbb-53b8-4d6b-ac72-6d85a817aef6" xsi:nil="true"/>
  </documentManagement>
</p:properties>
</file>

<file path=customXml/itemProps1.xml><?xml version="1.0" encoding="utf-8"?>
<ds:datastoreItem xmlns:ds="http://schemas.openxmlformats.org/officeDocument/2006/customXml" ds:itemID="{C73E4D93-608A-4958-B38A-629FED8D04DB}">
  <ds:schemaRefs>
    <ds:schemaRef ds:uri="http://schemas.microsoft.com/sharepoint/v3/contenttype/forms"/>
  </ds:schemaRefs>
</ds:datastoreItem>
</file>

<file path=customXml/itemProps2.xml><?xml version="1.0" encoding="utf-8"?>
<ds:datastoreItem xmlns:ds="http://schemas.openxmlformats.org/officeDocument/2006/customXml" ds:itemID="{CD907C57-94F6-4FA5-8735-486108B8E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b383e-5695-4e63-94f8-bb1884bc6dce"/>
    <ds:schemaRef ds:uri="ec49fbbb-53b8-4d6b-ac72-6d85a817a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7D3F0-CBE4-449B-AB78-5FA50D70FEE7}">
  <ds:schemaRefs>
    <ds:schemaRef ds:uri="http://schemas.microsoft.com/office/2006/metadata/properties"/>
    <ds:schemaRef ds:uri="http://schemas.microsoft.com/office/infopath/2007/PartnerControls"/>
    <ds:schemaRef ds:uri="eddb383e-5695-4e63-94f8-bb1884bc6dce"/>
    <ds:schemaRef ds:uri="ec49fbbb-53b8-4d6b-ac72-6d85a817aef6"/>
  </ds:schemaRefs>
</ds:datastoreItem>
</file>

<file path=docProps/app.xml><?xml version="1.0" encoding="utf-8"?>
<Properties xmlns="http://schemas.openxmlformats.org/officeDocument/2006/extended-properties" xmlns:vt="http://schemas.openxmlformats.org/officeDocument/2006/docPropsVTypes">
  <Template>Normal.dotm</Template>
  <TotalTime>1387</TotalTime>
  <Pages>8</Pages>
  <Words>2277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15229</CharactersWithSpaces>
  <SharedDoc>false</SharedDoc>
  <HLinks>
    <vt:vector size="60" baseType="variant">
      <vt:variant>
        <vt:i4>7274603</vt:i4>
      </vt:variant>
      <vt:variant>
        <vt:i4>24</vt:i4>
      </vt:variant>
      <vt:variant>
        <vt:i4>0</vt:i4>
      </vt:variant>
      <vt:variant>
        <vt:i4>5</vt:i4>
      </vt:variant>
      <vt:variant>
        <vt:lpwstr>https://pcusa.org/donate/102-shared-mission-support</vt:lpwstr>
      </vt:variant>
      <vt:variant>
        <vt:lpwstr/>
      </vt:variant>
      <vt:variant>
        <vt:i4>6029361</vt:i4>
      </vt:variant>
      <vt:variant>
        <vt:i4>21</vt:i4>
      </vt:variant>
      <vt:variant>
        <vt:i4>0</vt:i4>
      </vt:variant>
      <vt:variant>
        <vt:i4>5</vt:i4>
      </vt:variant>
      <vt:variant>
        <vt:lpwstr>mailto:jeya.so@pcusa.org</vt:lpwstr>
      </vt:variant>
      <vt:variant>
        <vt:lpwstr/>
      </vt:variant>
      <vt:variant>
        <vt:i4>4849714</vt:i4>
      </vt:variant>
      <vt:variant>
        <vt:i4>18</vt:i4>
      </vt:variant>
      <vt:variant>
        <vt:i4>0</vt:i4>
      </vt:variant>
      <vt:variant>
        <vt:i4>5</vt:i4>
      </vt:variant>
      <vt:variant>
        <vt:lpwstr>mailto:sara.hayden@pcusa.org</vt:lpwstr>
      </vt:variant>
      <vt:variant>
        <vt:lpwstr/>
      </vt:variant>
      <vt:variant>
        <vt:i4>6291474</vt:i4>
      </vt:variant>
      <vt:variant>
        <vt:i4>15</vt:i4>
      </vt:variant>
      <vt:variant>
        <vt:i4>0</vt:i4>
      </vt:variant>
      <vt:variant>
        <vt:i4>5</vt:i4>
      </vt:variant>
      <vt:variant>
        <vt:lpwstr>mailto:michael.gehrling@pcusa.org</vt:lpwstr>
      </vt:variant>
      <vt:variant>
        <vt:lpwstr/>
      </vt:variant>
      <vt:variant>
        <vt:i4>2490462</vt:i4>
      </vt:variant>
      <vt:variant>
        <vt:i4>12</vt:i4>
      </vt:variant>
      <vt:variant>
        <vt:i4>0</vt:i4>
      </vt:variant>
      <vt:variant>
        <vt:i4>5</vt:i4>
      </vt:variant>
      <vt:variant>
        <vt:lpwstr>mailto:jeff.eddings@pcusa.org</vt:lpwstr>
      </vt:variant>
      <vt:variant>
        <vt:lpwstr/>
      </vt:variant>
      <vt:variant>
        <vt:i4>1179650</vt:i4>
      </vt:variant>
      <vt:variant>
        <vt:i4>9</vt:i4>
      </vt:variant>
      <vt:variant>
        <vt:i4>0</vt:i4>
      </vt:variant>
      <vt:variant>
        <vt:i4>5</vt:i4>
      </vt:variant>
      <vt:variant>
        <vt:lpwstr>https://pcusa.org/resource/starting-new-worshiping-communities-comprehensive-guide-discerning-and-starting-new-worshiping</vt:lpwstr>
      </vt:variant>
      <vt:variant>
        <vt:lpwstr/>
      </vt:variant>
      <vt:variant>
        <vt:i4>4</vt:i4>
      </vt:variant>
      <vt:variant>
        <vt:i4>6</vt:i4>
      </vt:variant>
      <vt:variant>
        <vt:i4>0</vt:i4>
      </vt:variant>
      <vt:variant>
        <vt:i4>5</vt:i4>
      </vt:variant>
      <vt:variant>
        <vt:lpwstr>https://pcusa.org/grants-scholarships</vt:lpwstr>
      </vt:variant>
      <vt:variant>
        <vt:lpwstr/>
      </vt:variant>
      <vt:variant>
        <vt:i4>7077955</vt:i4>
      </vt:variant>
      <vt:variant>
        <vt:i4>3</vt:i4>
      </vt:variant>
      <vt:variant>
        <vt:i4>0</vt:i4>
      </vt:variant>
      <vt:variant>
        <vt:i4>5</vt:i4>
      </vt:variant>
      <vt:variant>
        <vt:lpwstr>mailto:nwcgrants@pcusa.org</vt:lpwstr>
      </vt:variant>
      <vt:variant>
        <vt:lpwstr/>
      </vt:variant>
      <vt:variant>
        <vt:i4>1179650</vt:i4>
      </vt:variant>
      <vt:variant>
        <vt:i4>0</vt:i4>
      </vt:variant>
      <vt:variant>
        <vt:i4>0</vt:i4>
      </vt:variant>
      <vt:variant>
        <vt:i4>5</vt:i4>
      </vt:variant>
      <vt:variant>
        <vt:lpwstr>https://pcusa.org/resource/starting-new-worshiping-communities-comprehensive-guide-discerning-and-starting-new-worshiping</vt:lpwstr>
      </vt:variant>
      <vt:variant>
        <vt:lpwstr/>
      </vt:variant>
      <vt:variant>
        <vt:i4>7077955</vt:i4>
      </vt:variant>
      <vt:variant>
        <vt:i4>0</vt:i4>
      </vt:variant>
      <vt:variant>
        <vt:i4>0</vt:i4>
      </vt:variant>
      <vt:variant>
        <vt:i4>5</vt:i4>
      </vt:variant>
      <vt:variant>
        <vt:lpwstr>mailto:nwcgrants@pcusa.org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Abraham</dc:creator>
  <cp:keywords/>
  <dc:description/>
  <cp:lastModifiedBy>Susan Abraham</cp:lastModifiedBy>
  <cp:revision>389</cp:revision>
  <dcterms:created xsi:type="dcterms:W3CDTF">2025-01-30T18:40:00Z</dcterms:created>
  <dcterms:modified xsi:type="dcterms:W3CDTF">2025-02-06T18:35:00Z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0x01010017DA278821F8CA4B99AEED902B02F64F</vt:lpwstr>
  </property>
  <property fmtid="{D5CDD505-2E9C-101B-9397-08002B2CF9AE}" pid="3" name="MediaServiceImageTags">
    <vt:lpwstr/>
  </property>
</Properties>
</file>